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D49" w:rsidRPr="00945D49" w:rsidRDefault="004F3111" w:rsidP="00945D49">
      <w:pPr>
        <w:ind w:left="5387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val="kk-KZ" w:eastAsia="en-US"/>
        </w:rPr>
        <w:t xml:space="preserve">Қазақстан Республикасы </w:t>
      </w:r>
      <w:r>
        <w:rPr>
          <w:rFonts w:eastAsia="Calibri"/>
          <w:sz w:val="28"/>
          <w:szCs w:val="28"/>
          <w:lang w:val="kk-KZ" w:eastAsia="en-US"/>
        </w:rPr>
        <w:br/>
      </w:r>
      <w:r>
        <w:rPr>
          <w:rFonts w:eastAsia="Calibri"/>
          <w:color w:val="000000"/>
          <w:sz w:val="28"/>
          <w:szCs w:val="28"/>
          <w:lang w:val="kk-KZ" w:eastAsia="en-US"/>
        </w:rPr>
        <w:t>Білім және ғылым министрінің</w:t>
      </w:r>
      <w:r>
        <w:rPr>
          <w:rFonts w:eastAsia="Calibri"/>
          <w:sz w:val="28"/>
          <w:szCs w:val="28"/>
          <w:lang w:val="kk-KZ" w:eastAsia="en-US"/>
        </w:rPr>
        <w:br/>
      </w:r>
      <w:r w:rsidR="00945D49" w:rsidRPr="00945D49">
        <w:rPr>
          <w:rFonts w:eastAsia="Calibri"/>
          <w:color w:val="000000"/>
          <w:sz w:val="28"/>
          <w:szCs w:val="28"/>
          <w:lang w:val="kk-KZ" w:eastAsia="en-US"/>
        </w:rPr>
        <w:t>2017 жылғы 27 шілдедегі</w:t>
      </w:r>
    </w:p>
    <w:p w:rsidR="00945D49" w:rsidRPr="00945D49" w:rsidRDefault="00945D49" w:rsidP="00945D49">
      <w:pPr>
        <w:ind w:left="5387"/>
        <w:rPr>
          <w:rFonts w:eastAsia="Calibri"/>
          <w:color w:val="000000"/>
          <w:sz w:val="28"/>
          <w:szCs w:val="28"/>
          <w:lang w:val="kk-KZ" w:eastAsia="en-US"/>
        </w:rPr>
      </w:pPr>
      <w:r>
        <w:rPr>
          <w:rFonts w:eastAsia="Calibri"/>
          <w:color w:val="000000"/>
          <w:sz w:val="28"/>
          <w:szCs w:val="28"/>
          <w:lang w:val="kk-KZ" w:eastAsia="en-US"/>
        </w:rPr>
        <w:t>№ 352 бұйрығына 124</w:t>
      </w:r>
      <w:r w:rsidRPr="00945D49">
        <w:rPr>
          <w:rFonts w:eastAsia="Calibri"/>
          <w:color w:val="000000"/>
          <w:sz w:val="28"/>
          <w:szCs w:val="28"/>
          <w:lang w:val="kk-KZ" w:eastAsia="en-US"/>
        </w:rPr>
        <w:t>- қосымша</w:t>
      </w:r>
    </w:p>
    <w:p w:rsidR="004F3111" w:rsidRDefault="004F3111" w:rsidP="00945D49">
      <w:pPr>
        <w:ind w:left="5387"/>
        <w:rPr>
          <w:rFonts w:eastAsia="Calibri"/>
          <w:color w:val="000000"/>
          <w:sz w:val="28"/>
          <w:szCs w:val="28"/>
          <w:lang w:val="kk-KZ" w:eastAsia="en-US"/>
        </w:rPr>
      </w:pPr>
    </w:p>
    <w:p w:rsidR="004F3111" w:rsidRDefault="004F3111" w:rsidP="004F3111">
      <w:pPr>
        <w:ind w:left="5387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color w:val="000000"/>
          <w:sz w:val="28"/>
          <w:szCs w:val="28"/>
          <w:lang w:val="kk-KZ" w:eastAsia="en-US"/>
        </w:rPr>
        <w:t xml:space="preserve">Қазақстан Республикасы </w:t>
      </w:r>
      <w:r>
        <w:rPr>
          <w:rFonts w:eastAsia="Calibri"/>
          <w:sz w:val="28"/>
          <w:szCs w:val="28"/>
          <w:lang w:val="kk-KZ" w:eastAsia="en-US"/>
        </w:rPr>
        <w:br/>
      </w:r>
      <w:r>
        <w:rPr>
          <w:rFonts w:eastAsia="Calibri"/>
          <w:color w:val="000000"/>
          <w:sz w:val="28"/>
          <w:szCs w:val="28"/>
          <w:lang w:val="kk-KZ" w:eastAsia="en-US"/>
        </w:rPr>
        <w:t>Білім және ғылым министрінің</w:t>
      </w:r>
      <w:r>
        <w:rPr>
          <w:rFonts w:eastAsia="Calibri"/>
          <w:sz w:val="28"/>
          <w:szCs w:val="28"/>
          <w:lang w:val="kk-KZ" w:eastAsia="en-US"/>
        </w:rPr>
        <w:br/>
      </w:r>
      <w:r>
        <w:rPr>
          <w:rFonts w:eastAsia="Calibri"/>
          <w:color w:val="000000"/>
          <w:sz w:val="28"/>
          <w:szCs w:val="28"/>
          <w:lang w:val="kk-KZ" w:eastAsia="en-US"/>
        </w:rPr>
        <w:t>2013 жылғы 3 сәуірдегі</w:t>
      </w:r>
    </w:p>
    <w:p w:rsidR="004F3111" w:rsidRDefault="004F3111" w:rsidP="004F3111">
      <w:pPr>
        <w:ind w:firstLine="5387"/>
        <w:rPr>
          <w:rFonts w:eastAsia="Calibri"/>
          <w:color w:val="000000"/>
          <w:sz w:val="28"/>
          <w:szCs w:val="28"/>
          <w:lang w:val="kk-KZ" w:eastAsia="en-US"/>
        </w:rPr>
      </w:pPr>
      <w:r>
        <w:rPr>
          <w:rFonts w:eastAsia="Calibri"/>
          <w:color w:val="000000"/>
          <w:sz w:val="28"/>
          <w:szCs w:val="28"/>
          <w:lang w:val="kk-KZ" w:eastAsia="en-US"/>
        </w:rPr>
        <w:t xml:space="preserve">№ 115 </w:t>
      </w:r>
      <w:r w:rsidR="00630343">
        <w:rPr>
          <w:rFonts w:eastAsia="Calibri"/>
          <w:color w:val="000000"/>
          <w:sz w:val="28"/>
          <w:szCs w:val="28"/>
          <w:lang w:val="kk-KZ" w:eastAsia="en-US"/>
        </w:rPr>
        <w:t>бұйрығына 342</w:t>
      </w:r>
      <w:r>
        <w:rPr>
          <w:rFonts w:eastAsia="Calibri"/>
          <w:color w:val="000000"/>
          <w:sz w:val="28"/>
          <w:szCs w:val="28"/>
          <w:lang w:val="kk-KZ" w:eastAsia="en-US"/>
        </w:rPr>
        <w:t>-қосымша</w:t>
      </w:r>
    </w:p>
    <w:p w:rsidR="004F3111" w:rsidRDefault="004F3111" w:rsidP="004F3111">
      <w:pPr>
        <w:ind w:firstLine="567"/>
        <w:jc w:val="right"/>
        <w:rPr>
          <w:sz w:val="28"/>
          <w:szCs w:val="28"/>
          <w:lang w:val="kk-KZ"/>
        </w:rPr>
      </w:pPr>
    </w:p>
    <w:p w:rsidR="004F3111" w:rsidRDefault="004F3111" w:rsidP="004F3111">
      <w:pPr>
        <w:ind w:firstLine="567"/>
        <w:jc w:val="right"/>
        <w:rPr>
          <w:sz w:val="28"/>
          <w:szCs w:val="28"/>
          <w:lang w:val="kk-KZ"/>
        </w:rPr>
      </w:pPr>
    </w:p>
    <w:p w:rsidR="004F3111" w:rsidRDefault="004F3111" w:rsidP="004F3111">
      <w:pPr>
        <w:jc w:val="center"/>
        <w:rPr>
          <w:b/>
          <w:bCs/>
          <w:color w:val="000000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Көру қабілеті бұзылған (көрмейтін және нашар көретін) </w:t>
      </w:r>
      <w:r w:rsidR="000B7ED8">
        <w:rPr>
          <w:b/>
          <w:sz w:val="28"/>
          <w:szCs w:val="28"/>
          <w:lang w:val="kk-KZ"/>
        </w:rPr>
        <w:t>білім ал</w:t>
      </w:r>
      <w:r>
        <w:rPr>
          <w:b/>
          <w:sz w:val="28"/>
          <w:szCs w:val="28"/>
          <w:lang w:val="kk-KZ"/>
        </w:rPr>
        <w:t>ушыларға арналған</w:t>
      </w:r>
      <w:r>
        <w:rPr>
          <w:b/>
          <w:bCs/>
          <w:color w:val="000000"/>
          <w:sz w:val="28"/>
          <w:szCs w:val="28"/>
          <w:lang w:val="kk-KZ"/>
        </w:rPr>
        <w:t xml:space="preserve"> негізгі орта білім беру деңгейінің 5-6 сыныптары үшін </w:t>
      </w:r>
    </w:p>
    <w:p w:rsidR="004F3111" w:rsidRDefault="004F3111" w:rsidP="004F3111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«Тіл дамуы кемшіліктерін түзеу»</w:t>
      </w:r>
      <w:r>
        <w:rPr>
          <w:b/>
          <w:bCs/>
          <w:color w:val="000000"/>
          <w:sz w:val="28"/>
          <w:szCs w:val="28"/>
          <w:lang w:val="kk-KZ"/>
        </w:rPr>
        <w:t xml:space="preserve"> пәнінен </w:t>
      </w:r>
      <w:r w:rsidR="000B7ED8">
        <w:rPr>
          <w:b/>
          <w:bCs/>
          <w:color w:val="000000"/>
          <w:sz w:val="28"/>
          <w:szCs w:val="28"/>
          <w:lang w:val="kk-KZ"/>
        </w:rPr>
        <w:t>үлгіл</w:t>
      </w:r>
      <w:r>
        <w:rPr>
          <w:b/>
          <w:bCs/>
          <w:color w:val="000000"/>
          <w:sz w:val="28"/>
          <w:szCs w:val="28"/>
          <w:lang w:val="kk-KZ"/>
        </w:rPr>
        <w:t xml:space="preserve">ік оқу бағдарламасы </w:t>
      </w:r>
    </w:p>
    <w:p w:rsidR="004F3111" w:rsidRDefault="004F3111" w:rsidP="004F3111">
      <w:pPr>
        <w:pStyle w:val="a3"/>
        <w:ind w:left="0"/>
        <w:jc w:val="center"/>
        <w:rPr>
          <w:b/>
          <w:spacing w:val="2"/>
          <w:sz w:val="28"/>
          <w:szCs w:val="28"/>
          <w:lang w:val="kk-KZ"/>
        </w:rPr>
      </w:pPr>
      <w:r>
        <w:rPr>
          <w:b/>
          <w:spacing w:val="2"/>
          <w:sz w:val="28"/>
          <w:szCs w:val="28"/>
          <w:lang w:val="kk-KZ"/>
        </w:rPr>
        <w:t>(</w:t>
      </w:r>
      <w:r>
        <w:rPr>
          <w:b/>
          <w:sz w:val="28"/>
          <w:szCs w:val="28"/>
          <w:lang w:val="kk-KZ"/>
        </w:rPr>
        <w:t>оқыту орыс тілінде жүргізілетін сыныптар үшін</w:t>
      </w:r>
      <w:r>
        <w:rPr>
          <w:b/>
          <w:spacing w:val="2"/>
          <w:sz w:val="28"/>
          <w:szCs w:val="28"/>
          <w:lang w:val="kk-KZ"/>
        </w:rPr>
        <w:t>)</w:t>
      </w:r>
    </w:p>
    <w:p w:rsidR="00291329" w:rsidRDefault="00291329" w:rsidP="00643285">
      <w:pPr>
        <w:rPr>
          <w:b/>
          <w:sz w:val="28"/>
          <w:szCs w:val="28"/>
          <w:lang w:val="kk-KZ"/>
        </w:rPr>
      </w:pPr>
    </w:p>
    <w:p w:rsidR="00EF109B" w:rsidRPr="00643285" w:rsidRDefault="00EF109B" w:rsidP="00643285">
      <w:pPr>
        <w:rPr>
          <w:b/>
          <w:sz w:val="28"/>
          <w:szCs w:val="28"/>
          <w:lang w:val="kk-KZ"/>
        </w:rPr>
      </w:pPr>
    </w:p>
    <w:p w:rsidR="00291329" w:rsidRDefault="00104734" w:rsidP="00E01F86">
      <w:pPr>
        <w:pStyle w:val="a3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E01F86">
        <w:rPr>
          <w:b/>
          <w:sz w:val="28"/>
          <w:szCs w:val="28"/>
        </w:rPr>
        <w:t xml:space="preserve">1. </w:t>
      </w:r>
      <w:r w:rsidR="00291329">
        <w:rPr>
          <w:b/>
          <w:sz w:val="28"/>
          <w:szCs w:val="28"/>
        </w:rPr>
        <w:t>Пояснительная записка</w:t>
      </w:r>
    </w:p>
    <w:p w:rsidR="00104734" w:rsidRDefault="00104734" w:rsidP="00E01F86">
      <w:pPr>
        <w:pStyle w:val="a3"/>
        <w:ind w:left="568"/>
        <w:rPr>
          <w:b/>
          <w:sz w:val="28"/>
          <w:szCs w:val="28"/>
        </w:rPr>
      </w:pPr>
    </w:p>
    <w:p w:rsidR="000B7ED8" w:rsidRDefault="000B7ED8" w:rsidP="000B7ED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№1080.</w:t>
      </w:r>
    </w:p>
    <w:p w:rsidR="000B7ED8" w:rsidRDefault="000B7ED8" w:rsidP="000B7ED8">
      <w:pPr>
        <w:pStyle w:val="a6"/>
        <w:tabs>
          <w:tab w:val="clear" w:pos="567"/>
          <w:tab w:val="left" w:pos="708"/>
        </w:tabs>
        <w:ind w:firstLine="709"/>
        <w:rPr>
          <w:szCs w:val="28"/>
        </w:rPr>
      </w:pPr>
      <w:r>
        <w:rPr>
          <w:szCs w:val="28"/>
        </w:rPr>
        <w:t xml:space="preserve">2. Цель </w:t>
      </w:r>
      <w:r>
        <w:rPr>
          <w:szCs w:val="28"/>
          <w:lang w:val="kk-KZ"/>
        </w:rPr>
        <w:t xml:space="preserve">учебного предмета </w:t>
      </w:r>
      <w:r>
        <w:rPr>
          <w:szCs w:val="28"/>
        </w:rPr>
        <w:t>заключается в</w:t>
      </w:r>
      <w:r>
        <w:rPr>
          <w:szCs w:val="28"/>
          <w:lang w:val="be-BY"/>
        </w:rPr>
        <w:t xml:space="preserve"> предупреждении и коррекции недостатков развития речи в условиях зрительной депривации, способствующей полноценной социализации и интеграции ребенка с нарушением зрения.</w:t>
      </w:r>
    </w:p>
    <w:p w:rsidR="000B7ED8" w:rsidRDefault="000B7ED8" w:rsidP="000B7ED8">
      <w:pPr>
        <w:pStyle w:val="a6"/>
        <w:tabs>
          <w:tab w:val="clear" w:pos="567"/>
          <w:tab w:val="left" w:pos="708"/>
        </w:tabs>
        <w:ind w:firstLine="709"/>
        <w:rPr>
          <w:szCs w:val="28"/>
        </w:rPr>
      </w:pPr>
      <w:r>
        <w:rPr>
          <w:szCs w:val="28"/>
          <w:lang w:val="be-BY"/>
        </w:rPr>
        <w:t xml:space="preserve">3. </w:t>
      </w:r>
      <w:r>
        <w:rPr>
          <w:szCs w:val="28"/>
        </w:rPr>
        <w:t xml:space="preserve">Задачи </w:t>
      </w:r>
      <w:r>
        <w:rPr>
          <w:szCs w:val="28"/>
          <w:lang w:val="kk-KZ"/>
        </w:rPr>
        <w:t>учебного предмета</w:t>
      </w:r>
      <w:r>
        <w:rPr>
          <w:szCs w:val="28"/>
        </w:rPr>
        <w:t xml:space="preserve">: </w:t>
      </w:r>
    </w:p>
    <w:p w:rsidR="000B7ED8" w:rsidRDefault="000B7ED8" w:rsidP="000B7ED8">
      <w:pPr>
        <w:pStyle w:val="a6"/>
        <w:tabs>
          <w:tab w:val="clear" w:pos="567"/>
          <w:tab w:val="left" w:pos="708"/>
        </w:tabs>
        <w:ind w:firstLine="709"/>
        <w:rPr>
          <w:szCs w:val="28"/>
        </w:rPr>
      </w:pPr>
      <w:r>
        <w:rPr>
          <w:szCs w:val="28"/>
        </w:rPr>
        <w:t>1) обогащение речи (пополнение словарного запаса, интонационного и грамматического строя речи);</w:t>
      </w:r>
    </w:p>
    <w:p w:rsidR="000B7ED8" w:rsidRDefault="000B7ED8" w:rsidP="000B7ED8">
      <w:pPr>
        <w:pStyle w:val="a6"/>
        <w:tabs>
          <w:tab w:val="clear" w:pos="567"/>
          <w:tab w:val="left" w:pos="708"/>
        </w:tabs>
        <w:ind w:firstLine="709"/>
        <w:rPr>
          <w:szCs w:val="28"/>
        </w:rPr>
      </w:pPr>
      <w:r>
        <w:rPr>
          <w:szCs w:val="28"/>
        </w:rPr>
        <w:t xml:space="preserve">2) предупреждение и коррекция нарушений речи; </w:t>
      </w:r>
    </w:p>
    <w:p w:rsidR="000B7ED8" w:rsidRDefault="000B7ED8" w:rsidP="000B7ED8">
      <w:pPr>
        <w:pStyle w:val="a6"/>
        <w:tabs>
          <w:tab w:val="clear" w:pos="567"/>
          <w:tab w:val="left" w:pos="708"/>
        </w:tabs>
        <w:ind w:firstLine="709"/>
        <w:rPr>
          <w:szCs w:val="28"/>
        </w:rPr>
      </w:pPr>
      <w:r>
        <w:rPr>
          <w:szCs w:val="28"/>
        </w:rPr>
        <w:t xml:space="preserve">3) развитие речевой активности, </w:t>
      </w:r>
      <w:r>
        <w:rPr>
          <w:szCs w:val="28"/>
          <w:lang w:val="be-BY"/>
        </w:rPr>
        <w:t>интереса, чуткости и любви к родному языку;</w:t>
      </w:r>
    </w:p>
    <w:p w:rsidR="000B7ED8" w:rsidRPr="00E06629" w:rsidRDefault="000B7ED8" w:rsidP="000B7ED8">
      <w:pPr>
        <w:pStyle w:val="a6"/>
        <w:tabs>
          <w:tab w:val="clear" w:pos="567"/>
          <w:tab w:val="left" w:pos="708"/>
        </w:tabs>
        <w:ind w:firstLine="709"/>
        <w:rPr>
          <w:szCs w:val="28"/>
        </w:rPr>
      </w:pPr>
      <w:r>
        <w:rPr>
          <w:szCs w:val="28"/>
        </w:rPr>
        <w:t xml:space="preserve">4) формирование коммуникативных компетенций, способствующих </w:t>
      </w:r>
      <w:r w:rsidRPr="00E06629">
        <w:rPr>
          <w:szCs w:val="28"/>
        </w:rPr>
        <w:t xml:space="preserve">социализации и интеграции ребенка. </w:t>
      </w:r>
    </w:p>
    <w:p w:rsidR="000B7ED8" w:rsidRPr="00E06629" w:rsidRDefault="000B7ED8" w:rsidP="000B7ED8">
      <w:pPr>
        <w:pStyle w:val="a6"/>
        <w:tabs>
          <w:tab w:val="clear" w:pos="567"/>
          <w:tab w:val="left" w:pos="708"/>
        </w:tabs>
        <w:ind w:firstLine="709"/>
        <w:rPr>
          <w:szCs w:val="28"/>
        </w:rPr>
      </w:pPr>
      <w:r w:rsidRPr="00E06629">
        <w:rPr>
          <w:rStyle w:val="a4"/>
          <w:sz w:val="28"/>
          <w:szCs w:val="28"/>
        </w:rPr>
        <w:t>4. Дисциплина</w:t>
      </w:r>
      <w:r w:rsidRPr="00E06629">
        <w:rPr>
          <w:rStyle w:val="a7"/>
          <w:szCs w:val="28"/>
        </w:rPr>
        <w:t xml:space="preserve"> </w:t>
      </w:r>
      <w:r w:rsidRPr="00E06629">
        <w:rPr>
          <w:szCs w:val="28"/>
          <w:lang w:val="kk-KZ"/>
        </w:rPr>
        <w:t>«</w:t>
      </w:r>
      <w:r w:rsidRPr="00E06629">
        <w:rPr>
          <w:szCs w:val="28"/>
        </w:rPr>
        <w:t>Коррекция недостатков развития речи</w:t>
      </w:r>
      <w:r w:rsidRPr="00E06629">
        <w:rPr>
          <w:szCs w:val="28"/>
          <w:lang w:val="kk-KZ"/>
        </w:rPr>
        <w:t>» является одним из основных предметов коррекционного компонента специального обучения и воспитания детей с нарушениями зрения (незрячие и слабовидящие).</w:t>
      </w:r>
    </w:p>
    <w:p w:rsidR="000B7ED8" w:rsidRDefault="000B7ED8" w:rsidP="000B7ED8">
      <w:pPr>
        <w:pStyle w:val="a6"/>
        <w:tabs>
          <w:tab w:val="clear" w:pos="567"/>
          <w:tab w:val="left" w:pos="708"/>
        </w:tabs>
        <w:ind w:firstLine="709"/>
        <w:rPr>
          <w:szCs w:val="28"/>
        </w:rPr>
      </w:pPr>
      <w:r w:rsidRPr="00E06629">
        <w:rPr>
          <w:szCs w:val="28"/>
        </w:rPr>
        <w:t xml:space="preserve">5. Исследования в тифлопедагогике и </w:t>
      </w:r>
      <w:proofErr w:type="spellStart"/>
      <w:r w:rsidRPr="00E06629">
        <w:rPr>
          <w:szCs w:val="28"/>
        </w:rPr>
        <w:t>тифлопсихологии</w:t>
      </w:r>
      <w:proofErr w:type="spellEnd"/>
      <w:r w:rsidRPr="00E06629">
        <w:rPr>
          <w:szCs w:val="28"/>
        </w:rPr>
        <w:t xml:space="preserve"> показывают, что у детей с патологией</w:t>
      </w:r>
      <w:r>
        <w:rPr>
          <w:szCs w:val="28"/>
        </w:rPr>
        <w:t xml:space="preserve"> зрения оказываются нарушенными не отдельные компоненты речи, а все, или большинство ее компонентов, то есть нарушенной оказывается речь как целостная система. Своеобразие процесса овладения речью детьми с нарушением зрения выражается в недостаточной обобщенности </w:t>
      </w:r>
      <w:r>
        <w:rPr>
          <w:szCs w:val="28"/>
        </w:rPr>
        <w:lastRenderedPageBreak/>
        <w:t xml:space="preserve">понятий, нарушении взаимосвязи слова и образа, </w:t>
      </w:r>
      <w:proofErr w:type="spellStart"/>
      <w:r>
        <w:rPr>
          <w:szCs w:val="28"/>
        </w:rPr>
        <w:t>вербализме</w:t>
      </w:r>
      <w:proofErr w:type="spellEnd"/>
      <w:r>
        <w:rPr>
          <w:szCs w:val="28"/>
        </w:rPr>
        <w:t xml:space="preserve"> понятий, замедленном темпе развития речи, отсутствии словотворчества.</w:t>
      </w:r>
    </w:p>
    <w:p w:rsidR="000B7ED8" w:rsidRDefault="000B7ED8" w:rsidP="000B7ED8">
      <w:pPr>
        <w:pStyle w:val="a6"/>
        <w:tabs>
          <w:tab w:val="clear" w:pos="567"/>
          <w:tab w:val="left" w:pos="708"/>
        </w:tabs>
        <w:ind w:firstLine="709"/>
        <w:rPr>
          <w:szCs w:val="28"/>
        </w:rPr>
      </w:pPr>
      <w:r>
        <w:rPr>
          <w:szCs w:val="28"/>
        </w:rPr>
        <w:t xml:space="preserve">6. Нарушения речевого развития успешно корригируются в процессе специально организованного обучения с более широким привлечением чувственного опыта и практической деятельности </w:t>
      </w:r>
      <w:proofErr w:type="spellStart"/>
      <w:proofErr w:type="gramStart"/>
      <w:r>
        <w:rPr>
          <w:szCs w:val="28"/>
        </w:rPr>
        <w:t>обуча</w:t>
      </w:r>
      <w:proofErr w:type="spellEnd"/>
      <w:r>
        <w:rPr>
          <w:szCs w:val="28"/>
          <w:lang w:val="kk-KZ"/>
        </w:rPr>
        <w:t>ю</w:t>
      </w:r>
      <w:proofErr w:type="spellStart"/>
      <w:r>
        <w:rPr>
          <w:szCs w:val="28"/>
        </w:rPr>
        <w:t>щихся</w:t>
      </w:r>
      <w:proofErr w:type="spellEnd"/>
      <w:proofErr w:type="gramEnd"/>
      <w:r>
        <w:rPr>
          <w:szCs w:val="28"/>
        </w:rPr>
        <w:t xml:space="preserve">. </w:t>
      </w:r>
    </w:p>
    <w:p w:rsidR="000B7ED8" w:rsidRDefault="000B7ED8" w:rsidP="000B7ED8">
      <w:pPr>
        <w:pStyle w:val="a6"/>
        <w:tabs>
          <w:tab w:val="clear" w:pos="567"/>
          <w:tab w:val="left" w:pos="708"/>
        </w:tabs>
        <w:ind w:firstLine="709"/>
        <w:rPr>
          <w:szCs w:val="28"/>
        </w:rPr>
      </w:pPr>
      <w:r>
        <w:rPr>
          <w:szCs w:val="28"/>
        </w:rPr>
        <w:t xml:space="preserve">7. Учебная программа по данному предмету построена </w:t>
      </w:r>
      <w:r>
        <w:rPr>
          <w:szCs w:val="28"/>
        </w:rPr>
        <w:br/>
        <w:t>линейно-концентрическим способом, что предполагает усложнение и расширение содержания дисциплины на каждом году обучения.</w:t>
      </w:r>
    </w:p>
    <w:p w:rsidR="000B7ED8" w:rsidRDefault="000B7ED8" w:rsidP="000B7ED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Базовое содержание </w:t>
      </w:r>
      <w:r>
        <w:rPr>
          <w:sz w:val="28"/>
          <w:szCs w:val="28"/>
          <w:lang w:val="kk-KZ"/>
        </w:rPr>
        <w:t>у</w:t>
      </w:r>
      <w:proofErr w:type="spellStart"/>
      <w:r>
        <w:rPr>
          <w:sz w:val="28"/>
          <w:szCs w:val="28"/>
        </w:rPr>
        <w:t>чебной</w:t>
      </w:r>
      <w:proofErr w:type="spellEnd"/>
      <w:r>
        <w:rPr>
          <w:sz w:val="28"/>
          <w:szCs w:val="28"/>
        </w:rPr>
        <w:t xml:space="preserve"> программы представлено в разделах:</w:t>
      </w:r>
    </w:p>
    <w:p w:rsidR="000B7ED8" w:rsidRDefault="000B7ED8" w:rsidP="000B7ED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диагностика состояния речевого развития;</w:t>
      </w:r>
    </w:p>
    <w:p w:rsidR="000B7ED8" w:rsidRDefault="000B7ED8" w:rsidP="000B7ED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развитие фонематического слуха и коррекция звукопроизношения;</w:t>
      </w:r>
    </w:p>
    <w:p w:rsidR="000B7ED8" w:rsidRDefault="000B7ED8" w:rsidP="000B7ED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развитие лексико-грамматической стороны речи;</w:t>
      </w:r>
    </w:p>
    <w:p w:rsidR="000B7ED8" w:rsidRDefault="000B7ED8" w:rsidP="000B7ED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4) развитие связной речи;</w:t>
      </w:r>
    </w:p>
    <w:p w:rsidR="000B7ED8" w:rsidRDefault="000B7ED8" w:rsidP="000B7ED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коммуникативная речевая деятельность.</w:t>
      </w:r>
    </w:p>
    <w:p w:rsidR="000B7ED8" w:rsidRDefault="000B7ED8" w:rsidP="000B7ED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Оценка достижений обучающихся по коррекции недостатков развития речи носит не </w:t>
      </w:r>
      <w:proofErr w:type="spellStart"/>
      <w:r>
        <w:rPr>
          <w:sz w:val="28"/>
          <w:szCs w:val="28"/>
        </w:rPr>
        <w:t>балльно</w:t>
      </w:r>
      <w:proofErr w:type="spellEnd"/>
      <w:r>
        <w:rPr>
          <w:sz w:val="28"/>
          <w:szCs w:val="28"/>
        </w:rPr>
        <w:t>-оценочный, а качественно-описательный, эмоциональный характер (формирование правильного отношения к своим возможностям) и основана на мониторинге состояния уровня речевого развития и общения.</w:t>
      </w:r>
    </w:p>
    <w:p w:rsidR="000B7ED8" w:rsidRDefault="000B7ED8" w:rsidP="000B7ED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Занятия по коррекции недостатков развития речи проводятся 2 раза в неделю. Распределение недельной нагрузки (часов) меняется в зависимости от уровня усвоения содержания программы.</w:t>
      </w:r>
    </w:p>
    <w:p w:rsidR="000B7ED8" w:rsidRDefault="000B7ED8" w:rsidP="000B7ED8">
      <w:pPr>
        <w:pStyle w:val="a3"/>
        <w:ind w:left="0" w:firstLine="709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11. Объем учебной нагрузки</w:t>
      </w:r>
      <w:r>
        <w:rPr>
          <w:sz w:val="28"/>
          <w:szCs w:val="28"/>
          <w:lang w:val="kk-KZ"/>
        </w:rPr>
        <w:t>:</w:t>
      </w:r>
    </w:p>
    <w:p w:rsidR="000B7ED8" w:rsidRDefault="000B7ED8" w:rsidP="000B7ED8">
      <w:pPr>
        <w:pStyle w:val="a3"/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5 класс – 2 часа в неделю, 68 часов в учебном году;</w:t>
      </w:r>
    </w:p>
    <w:p w:rsidR="000B7ED8" w:rsidRDefault="000B7ED8" w:rsidP="000B7ED8">
      <w:pPr>
        <w:pStyle w:val="a3"/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6 класс – 2 часа в неделю, 68 часов в учебном году.</w:t>
      </w:r>
    </w:p>
    <w:p w:rsidR="000B7ED8" w:rsidRDefault="000B7ED8" w:rsidP="000B7ED8">
      <w:pPr>
        <w:rPr>
          <w:b/>
          <w:sz w:val="28"/>
          <w:szCs w:val="28"/>
        </w:rPr>
      </w:pPr>
    </w:p>
    <w:p w:rsidR="000B7ED8" w:rsidRDefault="000B7ED8" w:rsidP="000B7ED8">
      <w:pPr>
        <w:rPr>
          <w:b/>
          <w:sz w:val="28"/>
          <w:szCs w:val="28"/>
        </w:rPr>
      </w:pPr>
    </w:p>
    <w:p w:rsidR="000B7ED8" w:rsidRDefault="000B7ED8" w:rsidP="000B7ED8">
      <w:pPr>
        <w:pStyle w:val="a3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2. Базовое содержание учебного предмета для 5 класса </w:t>
      </w:r>
    </w:p>
    <w:p w:rsidR="000B7ED8" w:rsidRDefault="000B7ED8" w:rsidP="000B7ED8">
      <w:pPr>
        <w:pStyle w:val="a3"/>
        <w:ind w:left="0" w:firstLine="709"/>
        <w:jc w:val="center"/>
        <w:rPr>
          <w:b/>
          <w:sz w:val="28"/>
          <w:szCs w:val="28"/>
        </w:rPr>
      </w:pPr>
    </w:p>
    <w:p w:rsidR="000B7ED8" w:rsidRDefault="000B7ED8" w:rsidP="000B7ED8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Диагностика состояния речевого развития (2 часа): </w:t>
      </w:r>
    </w:p>
    <w:p w:rsidR="000B7ED8" w:rsidRDefault="000B7ED8" w:rsidP="000B7ED8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выявление объема речевых навыков, сопоставление его с возрастными нормами, уровнем психического развития; </w:t>
      </w:r>
    </w:p>
    <w:p w:rsidR="000B7ED8" w:rsidRDefault="000B7ED8" w:rsidP="000B7ED8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выявление имеющихся представлений, на основе узнавания и предметной соотнесенности слов; </w:t>
      </w:r>
    </w:p>
    <w:p w:rsidR="000B7ED8" w:rsidRDefault="000B7ED8" w:rsidP="000B7ED8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анализ уровня взаимодействия между процессом овладения звуковой и лексическо-грамматической</w:t>
      </w:r>
      <w:r>
        <w:t xml:space="preserve"> </w:t>
      </w:r>
      <w:r>
        <w:rPr>
          <w:sz w:val="28"/>
          <w:szCs w:val="28"/>
        </w:rPr>
        <w:t>сторонами речи; уровнем связной речи;</w:t>
      </w:r>
    </w:p>
    <w:p w:rsidR="000B7ED8" w:rsidRDefault="000B7ED8" w:rsidP="000B7ED8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уточнение уровня коммуникативной активности.</w:t>
      </w:r>
    </w:p>
    <w:p w:rsidR="000B7ED8" w:rsidRDefault="000B7ED8" w:rsidP="000B7ED8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Развитие фонематического слуха и коррекция звукопроизношения </w:t>
      </w:r>
      <w:r>
        <w:rPr>
          <w:sz w:val="28"/>
          <w:szCs w:val="28"/>
        </w:rPr>
        <w:br/>
        <w:t xml:space="preserve">(12 часов): </w:t>
      </w:r>
    </w:p>
    <w:p w:rsidR="000B7ED8" w:rsidRDefault="000B7ED8" w:rsidP="000B7ED8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закрепление правильного произношения, совершенствование дифференциации акустически сходных звуков; </w:t>
      </w:r>
    </w:p>
    <w:p w:rsidR="000B7ED8" w:rsidRDefault="000B7ED8" w:rsidP="000B7ED8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 совершенствование умения сравнивать оппозиционные звуки по артикуляции (</w:t>
      </w:r>
      <w:proofErr w:type="gramStart"/>
      <w:r>
        <w:rPr>
          <w:sz w:val="28"/>
          <w:szCs w:val="28"/>
        </w:rPr>
        <w:t>твердые-мягкие</w:t>
      </w:r>
      <w:proofErr w:type="gramEnd"/>
      <w:r>
        <w:rPr>
          <w:sz w:val="28"/>
          <w:szCs w:val="28"/>
        </w:rPr>
        <w:t xml:space="preserve">), звучанию (звонкие-глухие), смыслоразличительному значению в слове; </w:t>
      </w:r>
    </w:p>
    <w:p w:rsidR="000B7ED8" w:rsidRDefault="000B7ED8" w:rsidP="000B7ED8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proofErr w:type="spellStart"/>
      <w:proofErr w:type="gramStart"/>
      <w:r>
        <w:rPr>
          <w:sz w:val="28"/>
          <w:szCs w:val="28"/>
        </w:rPr>
        <w:t>звуко</w:t>
      </w:r>
      <w:proofErr w:type="spellEnd"/>
      <w:r>
        <w:rPr>
          <w:sz w:val="28"/>
          <w:szCs w:val="28"/>
        </w:rPr>
        <w:t>-буквенный</w:t>
      </w:r>
      <w:proofErr w:type="gramEnd"/>
      <w:r>
        <w:rPr>
          <w:sz w:val="28"/>
          <w:szCs w:val="28"/>
        </w:rPr>
        <w:t xml:space="preserve"> разбор слов; анализ, синтез слов различной </w:t>
      </w:r>
      <w:proofErr w:type="spellStart"/>
      <w:r>
        <w:rPr>
          <w:sz w:val="28"/>
          <w:szCs w:val="28"/>
        </w:rPr>
        <w:t>звуко</w:t>
      </w:r>
      <w:proofErr w:type="spellEnd"/>
      <w:r>
        <w:rPr>
          <w:sz w:val="28"/>
          <w:szCs w:val="28"/>
        </w:rPr>
        <w:t xml:space="preserve">-слоговой структуры. </w:t>
      </w:r>
    </w:p>
    <w:p w:rsidR="000B7ED8" w:rsidRDefault="000B7ED8" w:rsidP="000B7ED8">
      <w:pPr>
        <w:pStyle w:val="a3"/>
        <w:tabs>
          <w:tab w:val="left" w:pos="0"/>
          <w:tab w:val="left" w:pos="1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Развитие лексико-грамматической стороны речи (22 часа): </w:t>
      </w:r>
    </w:p>
    <w:p w:rsidR="000B7ED8" w:rsidRDefault="000B7ED8" w:rsidP="000B7ED8">
      <w:pPr>
        <w:pStyle w:val="a3"/>
        <w:tabs>
          <w:tab w:val="left" w:pos="0"/>
          <w:tab w:val="left" w:pos="1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расширение словарного запаса с называнием объектов окружающей действительности, их качеств, действий с ними; </w:t>
      </w:r>
    </w:p>
    <w:p w:rsidR="000B7ED8" w:rsidRDefault="000B7ED8" w:rsidP="000B7ED8">
      <w:pPr>
        <w:pStyle w:val="a3"/>
        <w:tabs>
          <w:tab w:val="left" w:pos="0"/>
          <w:tab w:val="left" w:pos="1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расширение чувственного опыта в соответствии с ростом словарного запаса, предупреждение </w:t>
      </w:r>
      <w:proofErr w:type="spellStart"/>
      <w:r>
        <w:rPr>
          <w:sz w:val="28"/>
          <w:szCs w:val="28"/>
        </w:rPr>
        <w:t>вербализма</w:t>
      </w:r>
      <w:proofErr w:type="spellEnd"/>
      <w:r>
        <w:rPr>
          <w:sz w:val="28"/>
          <w:szCs w:val="28"/>
        </w:rPr>
        <w:t>, конкретизация речи: ознакомление с неизвестным объектом и его рельефным изображением; воспроизведение имеющихся представлений; объяснение незнакомого предмета по аналогии со знакомым (грейпфрут очень похож на апельсин, но он – горький);</w:t>
      </w:r>
    </w:p>
    <w:p w:rsidR="000B7ED8" w:rsidRDefault="000B7ED8" w:rsidP="000B7ED8">
      <w:pPr>
        <w:pStyle w:val="a3"/>
        <w:tabs>
          <w:tab w:val="left" w:pos="0"/>
          <w:tab w:val="left" w:pos="1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умение на практике пользоваться синонимами, антонимами, в соответствии со значением использовать омонимы; </w:t>
      </w:r>
    </w:p>
    <w:p w:rsidR="000B7ED8" w:rsidRDefault="000B7ED8" w:rsidP="000B7ED8">
      <w:pPr>
        <w:pStyle w:val="a3"/>
        <w:tabs>
          <w:tab w:val="left" w:pos="0"/>
          <w:tab w:val="left" w:pos="1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умение пользоваться толковым словарем для определения лексического значения понятий и терминов, прямых и переносных значений слов; </w:t>
      </w:r>
    </w:p>
    <w:p w:rsidR="000B7ED8" w:rsidRDefault="000B7ED8" w:rsidP="000B7ED8">
      <w:pPr>
        <w:pStyle w:val="a3"/>
        <w:tabs>
          <w:tab w:val="left" w:pos="0"/>
          <w:tab w:val="left" w:pos="1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пополнение словарного запаса за счет умения пользоваться различными частями речи, различными способами словообразования;</w:t>
      </w:r>
    </w:p>
    <w:p w:rsidR="000B7ED8" w:rsidRDefault="000B7ED8" w:rsidP="000B7ED8">
      <w:pPr>
        <w:pStyle w:val="a3"/>
        <w:tabs>
          <w:tab w:val="left" w:pos="0"/>
          <w:tab w:val="left" w:pos="1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6) развитие умения использовать новые формы знакомых слов (</w:t>
      </w:r>
      <w:proofErr w:type="gramStart"/>
      <w:r>
        <w:rPr>
          <w:sz w:val="28"/>
          <w:szCs w:val="28"/>
        </w:rPr>
        <w:t>приехать/заехать/уехать</w:t>
      </w:r>
      <w:proofErr w:type="gramEnd"/>
      <w:r>
        <w:rPr>
          <w:sz w:val="28"/>
          <w:szCs w:val="28"/>
        </w:rPr>
        <w:t xml:space="preserve">/наехать); </w:t>
      </w:r>
    </w:p>
    <w:p w:rsidR="000B7ED8" w:rsidRDefault="000B7ED8" w:rsidP="000B7ED8">
      <w:pPr>
        <w:pStyle w:val="a3"/>
        <w:tabs>
          <w:tab w:val="left" w:pos="0"/>
          <w:tab w:val="left" w:pos="1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морфологический разбор слов; </w:t>
      </w:r>
    </w:p>
    <w:p w:rsidR="000B7ED8" w:rsidRDefault="000B7ED8" w:rsidP="000B7ED8">
      <w:pPr>
        <w:pStyle w:val="a3"/>
        <w:tabs>
          <w:tab w:val="left" w:pos="0"/>
          <w:tab w:val="left" w:pos="180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8) выявление и коррекция </w:t>
      </w:r>
      <w:proofErr w:type="spellStart"/>
      <w:r>
        <w:rPr>
          <w:sz w:val="28"/>
          <w:szCs w:val="28"/>
        </w:rPr>
        <w:t>аграмматизмов</w:t>
      </w:r>
      <w:proofErr w:type="spellEnd"/>
      <w:r>
        <w:rPr>
          <w:sz w:val="28"/>
          <w:szCs w:val="28"/>
        </w:rPr>
        <w:t xml:space="preserve"> речи; </w:t>
      </w:r>
      <w:r>
        <w:rPr>
          <w:sz w:val="28"/>
          <w:szCs w:val="28"/>
          <w:lang w:val="kk-KZ"/>
        </w:rPr>
        <w:t xml:space="preserve">продолжение обучению грамматически правильно оформлять слова, предложения; согласовывать слова в сочетаниях: «прилагательное - существительное», «существительное - глагол», «глагол - наречие»; упражнение в правильном употреблении глаголов во времени, спряжении, числе, лице; </w:t>
      </w:r>
      <w:proofErr w:type="gramEnd"/>
    </w:p>
    <w:p w:rsidR="000B7ED8" w:rsidRDefault="000B7ED8" w:rsidP="000B7ED8">
      <w:pPr>
        <w:pStyle w:val="a3"/>
        <w:tabs>
          <w:tab w:val="left" w:pos="0"/>
          <w:tab w:val="left" w:pos="180"/>
        </w:tabs>
        <w:ind w:left="0" w:firstLine="709"/>
        <w:jc w:val="both"/>
      </w:pPr>
      <w:proofErr w:type="gramStart"/>
      <w:r>
        <w:rPr>
          <w:sz w:val="28"/>
          <w:szCs w:val="28"/>
        </w:rPr>
        <w:t>9</w:t>
      </w:r>
      <w:r>
        <w:rPr>
          <w:sz w:val="28"/>
          <w:szCs w:val="28"/>
          <w:lang w:val="kk-KZ"/>
        </w:rPr>
        <w:t>) умение составлять разные типы предложений: сложноподчиненные с придаточными цели (чтобы, с тем чтобы), места (там, где; туда, откуда), времени (когда, как только); упражнение в правильном употреблении союзов.</w:t>
      </w:r>
      <w:proofErr w:type="gramEnd"/>
    </w:p>
    <w:p w:rsidR="000B7ED8" w:rsidRDefault="000B7ED8" w:rsidP="000B7ED8">
      <w:pPr>
        <w:pStyle w:val="a3"/>
        <w:tabs>
          <w:tab w:val="left" w:pos="0"/>
          <w:tab w:val="left" w:pos="1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Развитие связной речи (18 часов): </w:t>
      </w:r>
    </w:p>
    <w:p w:rsidR="000B7ED8" w:rsidRDefault="000B7ED8" w:rsidP="000B7ED8">
      <w:pPr>
        <w:pStyle w:val="a3"/>
        <w:tabs>
          <w:tab w:val="left" w:pos="0"/>
          <w:tab w:val="left" w:pos="180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1) формирование умений пользоваться средствами речевой (логические паузы, ударения, громкость, темп) и неречевой (жесты, мимика) выразительности; упражнение в правильном, внятном проговаривании скороговорок, загадок, стихотворений; инсценировки сказок/отрывков из художественных произведений с акцентированием внимания логическим паузам, громкости, темпу речи; </w:t>
      </w:r>
      <w:proofErr w:type="gramEnd"/>
    </w:p>
    <w:p w:rsidR="000B7ED8" w:rsidRDefault="000B7ED8" w:rsidP="000B7ED8">
      <w:pPr>
        <w:pStyle w:val="a3"/>
        <w:tabs>
          <w:tab w:val="left" w:pos="0"/>
          <w:tab w:val="left" w:pos="1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работа над пониманием содержания и темы высказывания, обучение определять тему произведения, выделять основную мысль высказывания, видеть тематическое единство и различие, видеть соответствие содержания теме высказывания; умение озаглавливать тексты (сказки, рассказы, стихотворения); умение определять тему собственного высказывания;</w:t>
      </w:r>
    </w:p>
    <w:p w:rsidR="000B7ED8" w:rsidRDefault="000B7ED8" w:rsidP="000B7ED8">
      <w:pPr>
        <w:pStyle w:val="a3"/>
        <w:tabs>
          <w:tab w:val="left" w:pos="0"/>
          <w:tab w:val="left" w:pos="1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3) умение делить текст на смысловые части и составлять план рассказа; умение пересказывать текст по плану; умение составить связный текст по заданной теме/плану; </w:t>
      </w:r>
    </w:p>
    <w:p w:rsidR="000B7ED8" w:rsidRDefault="000B7ED8" w:rsidP="000B7ED8">
      <w:pPr>
        <w:pStyle w:val="a3"/>
        <w:tabs>
          <w:tab w:val="left" w:pos="0"/>
          <w:tab w:val="left" w:pos="1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4) упражнение в составлении разных типов текстов: повествование, описание, рассуждение.</w:t>
      </w:r>
    </w:p>
    <w:p w:rsidR="000B7ED8" w:rsidRDefault="000B7ED8" w:rsidP="000B7ED8">
      <w:pPr>
        <w:pStyle w:val="a3"/>
        <w:tabs>
          <w:tab w:val="left" w:pos="0"/>
          <w:tab w:val="left" w:pos="1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Коммуникативная речевая деятельность (12 часов): </w:t>
      </w:r>
    </w:p>
    <w:p w:rsidR="000B7ED8" w:rsidRDefault="000B7ED8" w:rsidP="000B7ED8">
      <w:pPr>
        <w:pStyle w:val="a3"/>
        <w:tabs>
          <w:tab w:val="left" w:pos="0"/>
          <w:tab w:val="left" w:pos="180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 создание ситуации речевого общения; обыгрывание, тренинги поведения в различных ситуациях: самостоятельное знакомство; выражение благодарности, исполнение роли гостеприимного хозяина; моделирование поведения в гостях, оказание помощи другому человеку, ответы на вопросы незнакомого человека; поведение в театре, кинотеатре, зоопарке; формирование навыков адекватного общения с нормально видящими сверстниками, взрослыми, посторонними, при разговоре по телефону;</w:t>
      </w:r>
      <w:proofErr w:type="gramEnd"/>
    </w:p>
    <w:p w:rsidR="000B7ED8" w:rsidRDefault="000B7ED8" w:rsidP="000B7ED8">
      <w:pPr>
        <w:pStyle w:val="a3"/>
        <w:tabs>
          <w:tab w:val="left" w:pos="0"/>
          <w:tab w:val="left" w:pos="1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адекватное реагирование на замечания и критику; закрепление речевых интонаций благодарности, умиления, усталости, </w:t>
      </w:r>
      <w:proofErr w:type="spellStart"/>
      <w:r>
        <w:rPr>
          <w:sz w:val="28"/>
          <w:szCs w:val="28"/>
        </w:rPr>
        <w:t>рассерженности</w:t>
      </w:r>
      <w:proofErr w:type="spellEnd"/>
      <w:r>
        <w:rPr>
          <w:sz w:val="28"/>
          <w:szCs w:val="28"/>
        </w:rPr>
        <w:t>;</w:t>
      </w:r>
    </w:p>
    <w:p w:rsidR="000B7ED8" w:rsidRDefault="000B7ED8" w:rsidP="000B7ED8">
      <w:pPr>
        <w:pStyle w:val="a3"/>
        <w:tabs>
          <w:tab w:val="left" w:pos="0"/>
          <w:tab w:val="left" w:pos="1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упражнение в чтении, пересказе и инсценировке сюжетных рассказов с выделением и дифференциацией эмоциональных состояний героев;</w:t>
      </w:r>
    </w:p>
    <w:p w:rsidR="000B7ED8" w:rsidRDefault="000B7ED8" w:rsidP="000B7ED8">
      <w:pPr>
        <w:pStyle w:val="a3"/>
        <w:tabs>
          <w:tab w:val="left" w:pos="0"/>
          <w:tab w:val="left" w:pos="1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использование </w:t>
      </w:r>
      <w:proofErr w:type="spellStart"/>
      <w:r>
        <w:rPr>
          <w:sz w:val="28"/>
          <w:szCs w:val="28"/>
        </w:rPr>
        <w:t>сказк</w:t>
      </w:r>
      <w:proofErr w:type="gramStart"/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и музыкотерапии в целях создания положительного эмоционального фона, растормаживания речевых функций, закрепления невербальных коммуникативных навыков и преодоления двигательного автоматизма при общении.</w:t>
      </w:r>
    </w:p>
    <w:p w:rsidR="000B7ED8" w:rsidRDefault="000B7ED8" w:rsidP="000B7ED8">
      <w:pPr>
        <w:pStyle w:val="a3"/>
        <w:tabs>
          <w:tab w:val="left" w:pos="0"/>
          <w:tab w:val="left" w:pos="1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17. Заключительная диагностика (2 часа).</w:t>
      </w:r>
    </w:p>
    <w:p w:rsidR="000B7ED8" w:rsidRDefault="000B7ED8" w:rsidP="000B7ED8">
      <w:pPr>
        <w:pStyle w:val="a3"/>
        <w:tabs>
          <w:tab w:val="left" w:pos="0"/>
          <w:tab w:val="left" w:pos="180"/>
        </w:tabs>
        <w:ind w:left="0"/>
        <w:jc w:val="both"/>
        <w:rPr>
          <w:sz w:val="28"/>
          <w:szCs w:val="28"/>
        </w:rPr>
      </w:pPr>
    </w:p>
    <w:p w:rsidR="000B7ED8" w:rsidRDefault="000B7ED8" w:rsidP="000B7ED8">
      <w:pPr>
        <w:pStyle w:val="a3"/>
        <w:ind w:left="0"/>
        <w:jc w:val="center"/>
        <w:rPr>
          <w:b/>
          <w:sz w:val="28"/>
          <w:szCs w:val="28"/>
        </w:rPr>
      </w:pPr>
    </w:p>
    <w:p w:rsidR="000B7ED8" w:rsidRDefault="000B7ED8" w:rsidP="000B7ED8">
      <w:pPr>
        <w:pStyle w:val="a3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3. Базовое содержание учебного предмета для 6 класса </w:t>
      </w:r>
    </w:p>
    <w:p w:rsidR="000B7ED8" w:rsidRDefault="000B7ED8" w:rsidP="000B7ED8">
      <w:pPr>
        <w:pStyle w:val="a3"/>
        <w:ind w:left="709"/>
        <w:jc w:val="center"/>
        <w:rPr>
          <w:sz w:val="28"/>
          <w:szCs w:val="28"/>
        </w:rPr>
      </w:pPr>
    </w:p>
    <w:p w:rsidR="000B7ED8" w:rsidRDefault="000B7ED8" w:rsidP="000B7ED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Диагностика состояния речевого развития (2 часа): </w:t>
      </w:r>
    </w:p>
    <w:p w:rsidR="000B7ED8" w:rsidRDefault="000B7ED8" w:rsidP="000B7ED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отслеживание динамики развития речи, уровня коммуникативной активности;</w:t>
      </w:r>
    </w:p>
    <w:p w:rsidR="000B7ED8" w:rsidRDefault="000B7ED8" w:rsidP="000B7ED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умение адекватно использовать средства невербального общения. </w:t>
      </w:r>
    </w:p>
    <w:p w:rsidR="000B7ED8" w:rsidRDefault="000B7ED8" w:rsidP="000B7ED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Развитие фонематического слуха и коррекция звукопроизношения </w:t>
      </w:r>
      <w:r>
        <w:rPr>
          <w:sz w:val="28"/>
          <w:szCs w:val="28"/>
        </w:rPr>
        <w:br/>
        <w:t xml:space="preserve">(10 часов): </w:t>
      </w:r>
    </w:p>
    <w:p w:rsidR="000B7ED8" w:rsidRDefault="000B7ED8" w:rsidP="000B7ED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совершенствование умения сравнивать оппозиционные звуки по артикуляции, звучанию, смыслоразличительному значению в слове;</w:t>
      </w:r>
    </w:p>
    <w:p w:rsidR="000B7ED8" w:rsidRDefault="000B7ED8" w:rsidP="000B7ED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совершенствование и закрепление фонематического восприятия; анализ, синтез слов различной </w:t>
      </w:r>
      <w:proofErr w:type="spellStart"/>
      <w:r>
        <w:rPr>
          <w:sz w:val="28"/>
          <w:szCs w:val="28"/>
        </w:rPr>
        <w:t>звуко</w:t>
      </w:r>
      <w:proofErr w:type="spellEnd"/>
      <w:r>
        <w:rPr>
          <w:sz w:val="28"/>
          <w:szCs w:val="28"/>
        </w:rPr>
        <w:t xml:space="preserve">-слоговой структуры. </w:t>
      </w:r>
    </w:p>
    <w:p w:rsidR="000B7ED8" w:rsidRDefault="000B7ED8" w:rsidP="000B7ED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Развитие лексико-грамматической стороны речи (24 часа): </w:t>
      </w:r>
    </w:p>
    <w:p w:rsidR="000B7ED8" w:rsidRDefault="000B7ED8" w:rsidP="000B7ED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расширение чувственного опыта в соответствии с ростом словарного запаса, предупреждение </w:t>
      </w:r>
      <w:proofErr w:type="spellStart"/>
      <w:r>
        <w:rPr>
          <w:sz w:val="28"/>
          <w:szCs w:val="28"/>
        </w:rPr>
        <w:t>вербализма</w:t>
      </w:r>
      <w:proofErr w:type="spellEnd"/>
      <w:r>
        <w:rPr>
          <w:sz w:val="28"/>
          <w:szCs w:val="28"/>
        </w:rPr>
        <w:t xml:space="preserve">, конкретизация речи: ознакомление с неизвестным объектом/его рельефным изображением; воспроизведение имеющихся представлений; объяснение незнакомого предмета по аналогии со знакомым; </w:t>
      </w:r>
    </w:p>
    <w:p w:rsidR="000B7ED8" w:rsidRDefault="000B7ED8" w:rsidP="000B7ED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2) закрепление признаков предмета при воспроизведении его с помощью моделирования, рельефного рисования, аппликации на магнитной доске; </w:t>
      </w:r>
    </w:p>
    <w:p w:rsidR="000B7ED8" w:rsidRDefault="000B7ED8" w:rsidP="000B7ED8">
      <w:pPr>
        <w:pStyle w:val="a3"/>
        <w:tabs>
          <w:tab w:val="left" w:pos="0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3) работа по качественному обогащению словаря путём </w:t>
      </w:r>
      <w:r>
        <w:rPr>
          <w:rStyle w:val="hl"/>
          <w:sz w:val="28"/>
          <w:szCs w:val="28"/>
        </w:rPr>
        <w:t>усвоения</w:t>
      </w:r>
      <w:r>
        <w:rPr>
          <w:rStyle w:val="apple-converted-space"/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смысловых и эмоциональных оттенков значений слов (красивый/прекрасный, утомленный/усталый), переносного значения слов и словосочетаний (бить баклуши, как две капли воды); очищение словаря от искажённых, просторечных и жаргонных слов;</w:t>
      </w:r>
      <w:r>
        <w:rPr>
          <w:color w:val="000000"/>
          <w:sz w:val="28"/>
          <w:szCs w:val="28"/>
        </w:rPr>
        <w:t xml:space="preserve"> </w:t>
      </w:r>
    </w:p>
    <w:p w:rsidR="000B7ED8" w:rsidRDefault="000B7ED8" w:rsidP="000B7ED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4) пр</w:t>
      </w:r>
      <w:r>
        <w:rPr>
          <w:sz w:val="28"/>
          <w:szCs w:val="28"/>
        </w:rPr>
        <w:t>еодоление и предупреждение ошибочных словосочетаний в речи,</w:t>
      </w:r>
      <w:r>
        <w:rPr>
          <w:rStyle w:val="apple-converted-space"/>
          <w:sz w:val="28"/>
          <w:szCs w:val="28"/>
          <w:lang w:val="kk-KZ"/>
        </w:rPr>
        <w:t xml:space="preserve"> </w:t>
      </w:r>
      <w:r>
        <w:rPr>
          <w:rStyle w:val="apple-converted-space"/>
          <w:sz w:val="28"/>
          <w:szCs w:val="28"/>
        </w:rPr>
        <w:t xml:space="preserve">работа по </w:t>
      </w:r>
      <w:r>
        <w:rPr>
          <w:rStyle w:val="hl"/>
          <w:sz w:val="28"/>
          <w:szCs w:val="28"/>
        </w:rPr>
        <w:t>усвоению</w:t>
      </w:r>
      <w:r>
        <w:rPr>
          <w:sz w:val="28"/>
          <w:szCs w:val="28"/>
        </w:rPr>
        <w:t xml:space="preserve"> сочетаемости слов, осознанному построению предложений, обогащению фразовой речи</w:t>
      </w:r>
      <w:r>
        <w:rPr>
          <w:rStyle w:val="apple-converted-space"/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путём ознакомления с явлениями многозначности, синонимами, антонимами, омонимами.</w:t>
      </w:r>
    </w:p>
    <w:p w:rsidR="000B7ED8" w:rsidRDefault="000B7ED8" w:rsidP="000B7ED8">
      <w:pPr>
        <w:pStyle w:val="a3"/>
        <w:tabs>
          <w:tab w:val="left" w:pos="0"/>
          <w:tab w:val="left" w:pos="1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Развитие связной речи (18 часов): </w:t>
      </w:r>
    </w:p>
    <w:p w:rsidR="000B7ED8" w:rsidRDefault="000B7ED8" w:rsidP="000B7ED8">
      <w:pPr>
        <w:pStyle w:val="a3"/>
        <w:tabs>
          <w:tab w:val="left" w:pos="0"/>
          <w:tab w:val="left" w:pos="1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выразительное </w:t>
      </w:r>
      <w:proofErr w:type="spellStart"/>
      <w:r>
        <w:rPr>
          <w:sz w:val="28"/>
          <w:szCs w:val="28"/>
        </w:rPr>
        <w:t>декламирование</w:t>
      </w:r>
      <w:proofErr w:type="spellEnd"/>
      <w:r>
        <w:rPr>
          <w:sz w:val="28"/>
          <w:szCs w:val="28"/>
        </w:rPr>
        <w:t xml:space="preserve">, чтение художественных произведений; </w:t>
      </w:r>
    </w:p>
    <w:p w:rsidR="000B7ED8" w:rsidRDefault="000B7ED8" w:rsidP="000B7ED8">
      <w:pPr>
        <w:pStyle w:val="a3"/>
        <w:tabs>
          <w:tab w:val="left" w:pos="0"/>
          <w:tab w:val="left" w:pos="1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упражнение в выработке выразительных интонаций при передаче оттенков чувств (умиление/симпатия; заинтересованность/любопытство; гордость/высокомерие); </w:t>
      </w:r>
    </w:p>
    <w:p w:rsidR="000B7ED8" w:rsidRDefault="000B7ED8" w:rsidP="000B7ED8">
      <w:pPr>
        <w:pStyle w:val="a3"/>
        <w:tabs>
          <w:tab w:val="left" w:pos="0"/>
          <w:tab w:val="left" w:pos="180"/>
        </w:tabs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3) использование</w:t>
      </w:r>
      <w:r>
        <w:rPr>
          <w:sz w:val="28"/>
          <w:szCs w:val="28"/>
          <w:shd w:val="clear" w:color="auto" w:fill="FFFFFF"/>
        </w:rPr>
        <w:t xml:space="preserve"> выразительных речевых средств (эпитеты, антонимы, сравнения, метафоры);</w:t>
      </w:r>
    </w:p>
    <w:p w:rsidR="000B7ED8" w:rsidRDefault="000B7ED8" w:rsidP="000B7ED8">
      <w:pPr>
        <w:pStyle w:val="a3"/>
        <w:tabs>
          <w:tab w:val="left" w:pos="0"/>
          <w:tab w:val="left" w:pos="1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4) у</w:t>
      </w:r>
      <w:r>
        <w:rPr>
          <w:sz w:val="28"/>
          <w:szCs w:val="28"/>
        </w:rPr>
        <w:t xml:space="preserve">становление последовательности высказывания; упражнение в совершенствовании навыка строить и перестраивать предложения по заданным образцам; </w:t>
      </w:r>
    </w:p>
    <w:p w:rsidR="000B7ED8" w:rsidRDefault="000B7ED8" w:rsidP="000B7ED8">
      <w:pPr>
        <w:pStyle w:val="a3"/>
        <w:tabs>
          <w:tab w:val="left" w:pos="0"/>
          <w:tab w:val="left" w:pos="1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упражнение в составлении подробного и сжатого пересказа; восстановление деформированных текстов; изложение текста по плану; составление устного и письменного рассказа с элементами описания и рассуждения; </w:t>
      </w:r>
    </w:p>
    <w:p w:rsidR="000B7ED8" w:rsidRDefault="000B7ED8" w:rsidP="000B7ED8">
      <w:pPr>
        <w:pStyle w:val="a3"/>
        <w:tabs>
          <w:tab w:val="left" w:pos="0"/>
          <w:tab w:val="left" w:pos="180"/>
        </w:tabs>
        <w:ind w:left="0" w:firstLine="709"/>
        <w:jc w:val="both"/>
      </w:pPr>
      <w:r>
        <w:rPr>
          <w:sz w:val="28"/>
          <w:szCs w:val="28"/>
        </w:rPr>
        <w:t xml:space="preserve">6) умение выделять признаки связного текста: </w:t>
      </w:r>
      <w:r>
        <w:rPr>
          <w:color w:val="000000"/>
          <w:sz w:val="28"/>
          <w:szCs w:val="28"/>
        </w:rPr>
        <w:t>единство содержания, логичность изложения; композиционная структура.</w:t>
      </w:r>
    </w:p>
    <w:p w:rsidR="000B7ED8" w:rsidRDefault="000B7ED8" w:rsidP="000B7ED8">
      <w:pPr>
        <w:pStyle w:val="a3"/>
        <w:tabs>
          <w:tab w:val="left" w:pos="0"/>
          <w:tab w:val="left" w:pos="1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Коммуникативная  речевая деятельность (12 часов): </w:t>
      </w:r>
    </w:p>
    <w:p w:rsidR="000B7ED8" w:rsidRDefault="000B7ED8" w:rsidP="000B7ED8">
      <w:pPr>
        <w:pStyle w:val="a3"/>
        <w:tabs>
          <w:tab w:val="left" w:pos="0"/>
          <w:tab w:val="left" w:pos="1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беседа о значении общения, социума; культура речи; </w:t>
      </w:r>
    </w:p>
    <w:p w:rsidR="000B7ED8" w:rsidRDefault="000B7ED8" w:rsidP="000B7ED8">
      <w:pPr>
        <w:pStyle w:val="a3"/>
        <w:tabs>
          <w:tab w:val="left" w:pos="0"/>
          <w:tab w:val="left" w:pos="180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 тренинги по формированию культуры общения с использованием средств неречевой и речевой выразительности «Диалог при знакомстве», «Впечатление об увиденном/прочитанном» «Прием гостей», «Реакция на замечание»;</w:t>
      </w:r>
      <w:proofErr w:type="gramEnd"/>
    </w:p>
    <w:p w:rsidR="000B7ED8" w:rsidRDefault="000B7ED8" w:rsidP="000B7ED8">
      <w:pPr>
        <w:pStyle w:val="a3"/>
        <w:tabs>
          <w:tab w:val="left" w:pos="0"/>
          <w:tab w:val="left" w:pos="1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упражнение в умении  сопровождать собственную речь адекватными мимическими и пантомимическими движениями; </w:t>
      </w:r>
    </w:p>
    <w:p w:rsidR="000B7ED8" w:rsidRDefault="000B7ED8" w:rsidP="000B7ED8">
      <w:pPr>
        <w:pStyle w:val="a3"/>
        <w:tabs>
          <w:tab w:val="left" w:pos="0"/>
          <w:tab w:val="left" w:pos="1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упражнение в чтении, пересказе и инсценировке сюжетных рассказов с выделением и дифференциацией эмоциональных состояний героев; </w:t>
      </w:r>
    </w:p>
    <w:p w:rsidR="000B7ED8" w:rsidRDefault="000B7ED8" w:rsidP="000B7ED8">
      <w:pPr>
        <w:pStyle w:val="a3"/>
        <w:tabs>
          <w:tab w:val="left" w:pos="0"/>
          <w:tab w:val="left" w:pos="1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адекватное реагирование на замечания и критику; умение сдерживать негативные эмоции.</w:t>
      </w:r>
    </w:p>
    <w:p w:rsidR="000B7ED8" w:rsidRDefault="000B7ED8" w:rsidP="000B7ED8">
      <w:pPr>
        <w:pStyle w:val="a3"/>
        <w:tabs>
          <w:tab w:val="left" w:pos="0"/>
          <w:tab w:val="left" w:pos="1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Заключительная диагностика (2 часа). </w:t>
      </w:r>
    </w:p>
    <w:p w:rsidR="000B7ED8" w:rsidRDefault="000B7ED8" w:rsidP="000B7ED8">
      <w:pPr>
        <w:pStyle w:val="a3"/>
        <w:tabs>
          <w:tab w:val="left" w:pos="0"/>
          <w:tab w:val="left" w:pos="180"/>
        </w:tabs>
        <w:ind w:left="0"/>
        <w:jc w:val="both"/>
      </w:pPr>
    </w:p>
    <w:p w:rsidR="000B7ED8" w:rsidRDefault="000B7ED8" w:rsidP="000B7ED8">
      <w:pPr>
        <w:pStyle w:val="a3"/>
        <w:ind w:left="0"/>
        <w:jc w:val="center"/>
        <w:rPr>
          <w:b/>
          <w:sz w:val="28"/>
          <w:szCs w:val="28"/>
        </w:rPr>
      </w:pPr>
    </w:p>
    <w:p w:rsidR="000B7ED8" w:rsidRDefault="000B7ED8" w:rsidP="000B7ED8">
      <w:pPr>
        <w:pStyle w:val="a3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Глава 4. Требования к уровню подготовки </w:t>
      </w:r>
      <w:proofErr w:type="gramStart"/>
      <w:r>
        <w:rPr>
          <w:b/>
          <w:sz w:val="28"/>
          <w:szCs w:val="28"/>
        </w:rPr>
        <w:t>обучающихся</w:t>
      </w:r>
      <w:proofErr w:type="gramEnd"/>
      <w:r>
        <w:rPr>
          <w:b/>
          <w:sz w:val="28"/>
          <w:szCs w:val="28"/>
        </w:rPr>
        <w:t xml:space="preserve"> 5 класса</w:t>
      </w:r>
    </w:p>
    <w:p w:rsidR="000B7ED8" w:rsidRDefault="000B7ED8" w:rsidP="000B7ED8">
      <w:pPr>
        <w:pStyle w:val="a3"/>
        <w:ind w:left="709"/>
        <w:jc w:val="center"/>
        <w:rPr>
          <w:b/>
          <w:sz w:val="28"/>
          <w:szCs w:val="28"/>
        </w:rPr>
      </w:pPr>
    </w:p>
    <w:p w:rsidR="000B7ED8" w:rsidRDefault="000B7ED8" w:rsidP="000B7ED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 Предметные результаты. </w:t>
      </w:r>
    </w:p>
    <w:p w:rsidR="000B7ED8" w:rsidRDefault="000B7ED8" w:rsidP="000B7ED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25. Обучающиеся будут знать:</w:t>
      </w:r>
    </w:p>
    <w:p w:rsidR="000B7ED8" w:rsidRDefault="000B7ED8" w:rsidP="000B7ED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spellStart"/>
      <w:proofErr w:type="gramStart"/>
      <w:r>
        <w:rPr>
          <w:sz w:val="28"/>
          <w:szCs w:val="28"/>
        </w:rPr>
        <w:t>звуко</w:t>
      </w:r>
      <w:proofErr w:type="spellEnd"/>
      <w:r>
        <w:rPr>
          <w:sz w:val="28"/>
          <w:szCs w:val="28"/>
        </w:rPr>
        <w:t>-буквенный</w:t>
      </w:r>
      <w:proofErr w:type="gramEnd"/>
      <w:r>
        <w:rPr>
          <w:sz w:val="28"/>
          <w:szCs w:val="28"/>
        </w:rPr>
        <w:t xml:space="preserve"> разбор слов;</w:t>
      </w:r>
    </w:p>
    <w:p w:rsidR="000B7ED8" w:rsidRDefault="000B7ED8" w:rsidP="000B7ED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правильное значение слов;</w:t>
      </w:r>
    </w:p>
    <w:p w:rsidR="000B7ED8" w:rsidRDefault="000B7ED8" w:rsidP="000B7ED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значение синонимов, антонимов, омонимов;</w:t>
      </w:r>
    </w:p>
    <w:p w:rsidR="000B7ED8" w:rsidRDefault="000B7ED8" w:rsidP="000B7ED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4) способы словообразования;</w:t>
      </w:r>
    </w:p>
    <w:p w:rsidR="000B7ED8" w:rsidRDefault="000B7ED8" w:rsidP="000B7ED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значение средств речевой и неречевой выразительности;</w:t>
      </w:r>
    </w:p>
    <w:p w:rsidR="000B7ED8" w:rsidRDefault="000B7ED8" w:rsidP="000B7ED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6) правила культурного поведения.</w:t>
      </w:r>
    </w:p>
    <w:p w:rsidR="000B7ED8" w:rsidRDefault="000B7ED8" w:rsidP="000B7E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26. Обучающиеся будут уметь:</w:t>
      </w:r>
    </w:p>
    <w:p w:rsidR="000B7ED8" w:rsidRDefault="000B7ED8" w:rsidP="000B7ED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дифференцировать оппозиционные звуки по артикуляции, звучанию; </w:t>
      </w:r>
    </w:p>
    <w:p w:rsidR="000B7ED8" w:rsidRDefault="000B7ED8" w:rsidP="000B7ED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производить </w:t>
      </w:r>
      <w:proofErr w:type="spellStart"/>
      <w:proofErr w:type="gramStart"/>
      <w:r>
        <w:rPr>
          <w:sz w:val="28"/>
          <w:szCs w:val="28"/>
        </w:rPr>
        <w:t>звуко</w:t>
      </w:r>
      <w:proofErr w:type="spellEnd"/>
      <w:r>
        <w:rPr>
          <w:sz w:val="28"/>
          <w:szCs w:val="28"/>
        </w:rPr>
        <w:t>-буквенный</w:t>
      </w:r>
      <w:proofErr w:type="gramEnd"/>
      <w:r>
        <w:rPr>
          <w:sz w:val="28"/>
          <w:szCs w:val="28"/>
        </w:rPr>
        <w:t xml:space="preserve"> и морфологический разбор слов;</w:t>
      </w:r>
    </w:p>
    <w:p w:rsidR="000B7ED8" w:rsidRDefault="000B7ED8" w:rsidP="000B7ED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пользоваться на практике синонимами, антонимами, омонимами;</w:t>
      </w:r>
    </w:p>
    <w:p w:rsidR="000B7ED8" w:rsidRDefault="000B7ED8" w:rsidP="000B7ED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4) согласовывать слова в различных сочетаниях, предложениях;</w:t>
      </w:r>
    </w:p>
    <w:p w:rsidR="000B7ED8" w:rsidRDefault="000B7ED8" w:rsidP="000B7ED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внятно проговаривать фразы/тексты с соблюдением логических пауз, интонаций с сопровождением мимических, пантомимических движений;</w:t>
      </w:r>
    </w:p>
    <w:p w:rsidR="000B7ED8" w:rsidRDefault="000B7ED8" w:rsidP="000B7ED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6) составлять связные тексты по теме/плану.</w:t>
      </w:r>
    </w:p>
    <w:p w:rsidR="000B7ED8" w:rsidRDefault="000B7ED8" w:rsidP="000B7ED8">
      <w:pPr>
        <w:pStyle w:val="a3"/>
        <w:ind w:left="0"/>
        <w:jc w:val="center"/>
        <w:rPr>
          <w:b/>
          <w:sz w:val="28"/>
          <w:szCs w:val="28"/>
        </w:rPr>
      </w:pPr>
    </w:p>
    <w:p w:rsidR="000B7ED8" w:rsidRDefault="000B7ED8" w:rsidP="000B7ED8">
      <w:pPr>
        <w:pStyle w:val="a3"/>
        <w:ind w:left="0"/>
        <w:jc w:val="center"/>
        <w:rPr>
          <w:b/>
          <w:sz w:val="28"/>
          <w:szCs w:val="28"/>
        </w:rPr>
      </w:pPr>
    </w:p>
    <w:p w:rsidR="000B7ED8" w:rsidRDefault="000B7ED8" w:rsidP="000B7ED8">
      <w:pPr>
        <w:pStyle w:val="a3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5. Требования к уровню подготовки </w:t>
      </w:r>
      <w:proofErr w:type="gramStart"/>
      <w:r>
        <w:rPr>
          <w:b/>
          <w:sz w:val="28"/>
          <w:szCs w:val="28"/>
        </w:rPr>
        <w:t>обучающихся</w:t>
      </w:r>
      <w:proofErr w:type="gramEnd"/>
      <w:r>
        <w:rPr>
          <w:b/>
          <w:sz w:val="28"/>
          <w:szCs w:val="28"/>
        </w:rPr>
        <w:t xml:space="preserve"> 6 класса</w:t>
      </w:r>
    </w:p>
    <w:p w:rsidR="000B7ED8" w:rsidRDefault="000B7ED8" w:rsidP="000B7ED8">
      <w:pPr>
        <w:pStyle w:val="a3"/>
        <w:ind w:left="709"/>
        <w:jc w:val="center"/>
        <w:rPr>
          <w:b/>
          <w:sz w:val="28"/>
          <w:szCs w:val="28"/>
        </w:rPr>
      </w:pPr>
    </w:p>
    <w:p w:rsidR="000B7ED8" w:rsidRDefault="000B7ED8" w:rsidP="000B7ED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  <w:lang w:val="kk-KZ"/>
        </w:rPr>
        <w:t>7</w:t>
      </w:r>
      <w:r>
        <w:rPr>
          <w:sz w:val="28"/>
          <w:szCs w:val="28"/>
        </w:rPr>
        <w:t xml:space="preserve">. Предметные результаты. </w:t>
      </w:r>
    </w:p>
    <w:p w:rsidR="000B7ED8" w:rsidRDefault="000B7ED8" w:rsidP="000B7ED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28</w:t>
      </w:r>
      <w:r>
        <w:rPr>
          <w:sz w:val="28"/>
          <w:szCs w:val="28"/>
        </w:rPr>
        <w:t>. Обучающиеся будут знать:</w:t>
      </w:r>
    </w:p>
    <w:p w:rsidR="000B7ED8" w:rsidRDefault="000B7ED8" w:rsidP="000B7ED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звуко</w:t>
      </w:r>
      <w:proofErr w:type="spellEnd"/>
      <w:r>
        <w:rPr>
          <w:sz w:val="28"/>
          <w:szCs w:val="28"/>
        </w:rPr>
        <w:t>-слоговой анализ слова;</w:t>
      </w:r>
    </w:p>
    <w:p w:rsidR="000B7ED8" w:rsidRDefault="000B7ED8" w:rsidP="000B7ED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выразительные интонации, метафоры, сравнения, эпитеты; </w:t>
      </w:r>
    </w:p>
    <w:p w:rsidR="000B7ED8" w:rsidRDefault="000B7ED8" w:rsidP="000B7ED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точное значение названий слов и словосочетаний, переносное значение слов, явления многозначности слова;</w:t>
      </w:r>
    </w:p>
    <w:p w:rsidR="000B7ED8" w:rsidRDefault="000B7ED8" w:rsidP="000B7ED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признаки связного текста.</w:t>
      </w:r>
    </w:p>
    <w:p w:rsidR="000B7ED8" w:rsidRDefault="000B7ED8" w:rsidP="000B7ED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29</w:t>
      </w:r>
      <w:r>
        <w:rPr>
          <w:sz w:val="28"/>
          <w:szCs w:val="28"/>
        </w:rPr>
        <w:t>. Обучающиеся будут уметь:</w:t>
      </w:r>
    </w:p>
    <w:p w:rsidR="000B7ED8" w:rsidRDefault="000B7ED8" w:rsidP="000B7ED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производить </w:t>
      </w:r>
      <w:proofErr w:type="spellStart"/>
      <w:r>
        <w:rPr>
          <w:sz w:val="28"/>
          <w:szCs w:val="28"/>
        </w:rPr>
        <w:t>звуко</w:t>
      </w:r>
      <w:proofErr w:type="spellEnd"/>
      <w:r>
        <w:rPr>
          <w:sz w:val="28"/>
          <w:szCs w:val="28"/>
        </w:rPr>
        <w:t>-слоговой анализ слова;</w:t>
      </w:r>
    </w:p>
    <w:p w:rsidR="000B7ED8" w:rsidRDefault="000B7ED8" w:rsidP="000B7ED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правильно использовать лексико-грамматические конструкции и выбирать языковые средства при построении связных высказываний;</w:t>
      </w:r>
    </w:p>
    <w:p w:rsidR="000B7ED8" w:rsidRDefault="000B7ED8" w:rsidP="000B7ED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составлять текст по плану, названию, с элементами описания и рассуждения;</w:t>
      </w:r>
    </w:p>
    <w:p w:rsidR="000B7ED8" w:rsidRDefault="000B7ED8" w:rsidP="000B7ED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творчески осмысливать личный опыт и воспроизводить его в форме рассказа. </w:t>
      </w:r>
    </w:p>
    <w:p w:rsidR="000B7ED8" w:rsidRDefault="000B7ED8" w:rsidP="000B7ED8">
      <w:pPr>
        <w:pStyle w:val="a3"/>
        <w:tabs>
          <w:tab w:val="left" w:pos="1418"/>
        </w:tabs>
        <w:ind w:left="0" w:firstLine="709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  <w:lang w:val="kk-KZ"/>
        </w:rPr>
        <w:t>0</w:t>
      </w:r>
      <w:r>
        <w:rPr>
          <w:sz w:val="28"/>
          <w:szCs w:val="28"/>
        </w:rPr>
        <w:t xml:space="preserve">. Личностные результаты выражаются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:</w:t>
      </w:r>
    </w:p>
    <w:p w:rsidR="000B7ED8" w:rsidRDefault="000B7ED8" w:rsidP="000B7ED8">
      <w:pPr>
        <w:pStyle w:val="a3"/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1) </w:t>
      </w:r>
      <w:proofErr w:type="gramStart"/>
      <w:r>
        <w:rPr>
          <w:sz w:val="28"/>
          <w:szCs w:val="28"/>
        </w:rPr>
        <w:t>использовании</w:t>
      </w:r>
      <w:proofErr w:type="gramEnd"/>
      <w:r>
        <w:rPr>
          <w:sz w:val="28"/>
          <w:szCs w:val="28"/>
        </w:rPr>
        <w:t xml:space="preserve"> сформированных навыков общения в свободной практической деятельности с применением вербальных и невербальных средств общения</w:t>
      </w:r>
      <w:r>
        <w:rPr>
          <w:sz w:val="28"/>
          <w:szCs w:val="28"/>
          <w:lang w:val="kk-KZ"/>
        </w:rPr>
        <w:t>;</w:t>
      </w:r>
    </w:p>
    <w:p w:rsidR="000B7ED8" w:rsidRDefault="000B7ED8" w:rsidP="000B7ED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gramStart"/>
      <w:r>
        <w:rPr>
          <w:sz w:val="28"/>
          <w:szCs w:val="28"/>
        </w:rPr>
        <w:t>проявлении</w:t>
      </w:r>
      <w:proofErr w:type="gramEnd"/>
      <w:r>
        <w:rPr>
          <w:sz w:val="28"/>
          <w:szCs w:val="28"/>
        </w:rPr>
        <w:t xml:space="preserve"> интереса и овладении навыками общения с окружающими людьми.</w:t>
      </w:r>
    </w:p>
    <w:p w:rsidR="000B7ED8" w:rsidRDefault="000B7ED8" w:rsidP="000B7ED8">
      <w:pPr>
        <w:pStyle w:val="a3"/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>
        <w:rPr>
          <w:sz w:val="28"/>
          <w:szCs w:val="28"/>
          <w:lang w:val="kk-KZ"/>
        </w:rPr>
        <w:t>1</w:t>
      </w:r>
      <w:r>
        <w:rPr>
          <w:sz w:val="28"/>
          <w:szCs w:val="28"/>
        </w:rPr>
        <w:t>. Системно-</w:t>
      </w:r>
      <w:proofErr w:type="spellStart"/>
      <w:r>
        <w:rPr>
          <w:sz w:val="28"/>
          <w:szCs w:val="28"/>
        </w:rPr>
        <w:t>деятельностные</w:t>
      </w:r>
      <w:proofErr w:type="spellEnd"/>
      <w:r>
        <w:rPr>
          <w:sz w:val="28"/>
          <w:szCs w:val="28"/>
        </w:rPr>
        <w:t xml:space="preserve"> результаты выражаются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:</w:t>
      </w:r>
    </w:p>
    <w:p w:rsidR="000B7ED8" w:rsidRDefault="000B7ED8" w:rsidP="000B7ED8">
      <w:pPr>
        <w:pStyle w:val="a6"/>
        <w:tabs>
          <w:tab w:val="clear" w:pos="567"/>
          <w:tab w:val="left" w:pos="708"/>
        </w:tabs>
        <w:ind w:firstLine="709"/>
        <w:rPr>
          <w:szCs w:val="28"/>
        </w:rPr>
      </w:pPr>
      <w:r>
        <w:rPr>
          <w:szCs w:val="28"/>
        </w:rPr>
        <w:t>1)</w:t>
      </w:r>
      <w:r>
        <w:t xml:space="preserve"> </w:t>
      </w:r>
      <w:r>
        <w:rPr>
          <w:szCs w:val="28"/>
        </w:rPr>
        <w:t xml:space="preserve">активизации речевой деятельности и проявлении </w:t>
      </w:r>
      <w:r>
        <w:rPr>
          <w:szCs w:val="28"/>
          <w:lang w:val="be-BY"/>
        </w:rPr>
        <w:t>интереса, чуткости и любви к родному языку;</w:t>
      </w:r>
    </w:p>
    <w:p w:rsidR="000B7ED8" w:rsidRDefault="000B7ED8" w:rsidP="000B7ED8">
      <w:pP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2</w:t>
      </w:r>
      <w:r>
        <w:rPr>
          <w:sz w:val="28"/>
          <w:szCs w:val="28"/>
        </w:rPr>
        <w:t>) овладении развитыми коммуникативными способностями, языковой культурой.</w:t>
      </w:r>
    </w:p>
    <w:p w:rsidR="000B7ED8" w:rsidRDefault="000B7ED8" w:rsidP="000B7ED8">
      <w:pPr>
        <w:jc w:val="both"/>
        <w:rPr>
          <w:sz w:val="28"/>
          <w:szCs w:val="28"/>
        </w:rPr>
      </w:pPr>
    </w:p>
    <w:p w:rsidR="00291329" w:rsidRPr="009C107C" w:rsidRDefault="00291329" w:rsidP="000B7ED8">
      <w:pPr>
        <w:pStyle w:val="a3"/>
        <w:ind w:left="0" w:firstLine="709"/>
        <w:jc w:val="both"/>
        <w:rPr>
          <w:sz w:val="28"/>
          <w:szCs w:val="28"/>
        </w:rPr>
      </w:pPr>
    </w:p>
    <w:sectPr w:rsidR="00291329" w:rsidRPr="009C107C" w:rsidSect="00945D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0B3" w:rsidRDefault="007A70B3">
      <w:r>
        <w:separator/>
      </w:r>
    </w:p>
  </w:endnote>
  <w:endnote w:type="continuationSeparator" w:id="0">
    <w:p w:rsidR="007A70B3" w:rsidRDefault="007A7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D49" w:rsidRDefault="00945D49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D49" w:rsidRDefault="00945D49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D49" w:rsidRDefault="00945D4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0B3" w:rsidRDefault="007A70B3">
      <w:r>
        <w:separator/>
      </w:r>
    </w:p>
  </w:footnote>
  <w:footnote w:type="continuationSeparator" w:id="0">
    <w:p w:rsidR="007A70B3" w:rsidRDefault="007A70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329" w:rsidRDefault="005842A9" w:rsidP="00193E21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291329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91329" w:rsidRDefault="0029132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518689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bookmarkStart w:id="0" w:name="_GoBack" w:displacedByCustomXml="prev"/>
      <w:bookmarkEnd w:id="0" w:displacedByCustomXml="prev"/>
      <w:p w:rsidR="00104734" w:rsidRPr="00104734" w:rsidRDefault="00104734">
        <w:pPr>
          <w:pStyle w:val="aa"/>
          <w:jc w:val="center"/>
          <w:rPr>
            <w:sz w:val="28"/>
            <w:szCs w:val="28"/>
          </w:rPr>
        </w:pPr>
        <w:r w:rsidRPr="00104734">
          <w:rPr>
            <w:sz w:val="28"/>
            <w:szCs w:val="28"/>
          </w:rPr>
          <w:fldChar w:fldCharType="begin"/>
        </w:r>
        <w:r w:rsidRPr="00104734">
          <w:rPr>
            <w:sz w:val="28"/>
            <w:szCs w:val="28"/>
          </w:rPr>
          <w:instrText>PAGE   \* MERGEFORMAT</w:instrText>
        </w:r>
        <w:r w:rsidRPr="00104734">
          <w:rPr>
            <w:sz w:val="28"/>
            <w:szCs w:val="28"/>
          </w:rPr>
          <w:fldChar w:fldCharType="separate"/>
        </w:r>
        <w:r w:rsidR="00945D49">
          <w:rPr>
            <w:noProof/>
            <w:sz w:val="28"/>
            <w:szCs w:val="28"/>
          </w:rPr>
          <w:t>1</w:t>
        </w:r>
        <w:r w:rsidRPr="00104734"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3336309"/>
      <w:docPartObj>
        <w:docPartGallery w:val="Page Numbers (Top of Page)"/>
        <w:docPartUnique/>
      </w:docPartObj>
    </w:sdtPr>
    <w:sdtContent>
      <w:p w:rsidR="00945D49" w:rsidRDefault="00945D4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945D49" w:rsidRDefault="00945D4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C5075"/>
    <w:multiLevelType w:val="hybridMultilevel"/>
    <w:tmpl w:val="19EE2648"/>
    <w:lvl w:ilvl="0" w:tplc="D5A6C222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>
    <w:nsid w:val="0D5A59E4"/>
    <w:multiLevelType w:val="hybridMultilevel"/>
    <w:tmpl w:val="7206E39E"/>
    <w:lvl w:ilvl="0" w:tplc="A33CD530">
      <w:start w:val="13"/>
      <w:numFmt w:val="decimal"/>
      <w:lvlText w:val="%1."/>
      <w:lvlJc w:val="left"/>
      <w:pPr>
        <w:ind w:left="1510" w:hanging="375"/>
      </w:pPr>
      <w:rPr>
        <w:rFonts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">
    <w:nsid w:val="15A76A6B"/>
    <w:multiLevelType w:val="hybridMultilevel"/>
    <w:tmpl w:val="90FCBE06"/>
    <w:lvl w:ilvl="0" w:tplc="04190011">
      <w:start w:val="1"/>
      <w:numFmt w:val="decimal"/>
      <w:lvlText w:val="%1)"/>
      <w:lvlJc w:val="left"/>
      <w:pPr>
        <w:ind w:left="1004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A072B94"/>
    <w:multiLevelType w:val="hybridMultilevel"/>
    <w:tmpl w:val="249E45CC"/>
    <w:lvl w:ilvl="0" w:tplc="A8C4FCA0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">
    <w:nsid w:val="27B2122A"/>
    <w:multiLevelType w:val="hybridMultilevel"/>
    <w:tmpl w:val="AEB03EDC"/>
    <w:lvl w:ilvl="0" w:tplc="E9282D3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8783CAB"/>
    <w:multiLevelType w:val="hybridMultilevel"/>
    <w:tmpl w:val="19EE2648"/>
    <w:lvl w:ilvl="0" w:tplc="D5A6C222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>
    <w:nsid w:val="29E20090"/>
    <w:multiLevelType w:val="hybridMultilevel"/>
    <w:tmpl w:val="7206E39E"/>
    <w:lvl w:ilvl="0" w:tplc="A33CD530">
      <w:start w:val="13"/>
      <w:numFmt w:val="decimal"/>
      <w:lvlText w:val="%1."/>
      <w:lvlJc w:val="left"/>
      <w:pPr>
        <w:ind w:left="1635" w:hanging="375"/>
      </w:pPr>
      <w:rPr>
        <w:rFonts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31" w:hanging="180"/>
      </w:pPr>
      <w:rPr>
        <w:rFonts w:cs="Times New Roman"/>
      </w:rPr>
    </w:lvl>
  </w:abstractNum>
  <w:abstractNum w:abstractNumId="7">
    <w:nsid w:val="2C46414B"/>
    <w:multiLevelType w:val="hybridMultilevel"/>
    <w:tmpl w:val="88F6B6F4"/>
    <w:lvl w:ilvl="0" w:tplc="D324B844">
      <w:start w:val="1"/>
      <w:numFmt w:val="decimal"/>
      <w:lvlText w:val="%1)"/>
      <w:lvlJc w:val="left"/>
      <w:pPr>
        <w:ind w:left="5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7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8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9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0800" w:hanging="180"/>
      </w:pPr>
      <w:rPr>
        <w:rFonts w:cs="Times New Roman"/>
      </w:rPr>
    </w:lvl>
  </w:abstractNum>
  <w:abstractNum w:abstractNumId="8">
    <w:nsid w:val="2C805F97"/>
    <w:multiLevelType w:val="hybridMultilevel"/>
    <w:tmpl w:val="9288D642"/>
    <w:lvl w:ilvl="0" w:tplc="0419000F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C9E2984"/>
    <w:multiLevelType w:val="hybridMultilevel"/>
    <w:tmpl w:val="FC4EFF36"/>
    <w:lvl w:ilvl="0" w:tplc="AD368BE2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0">
    <w:nsid w:val="54A57854"/>
    <w:multiLevelType w:val="hybridMultilevel"/>
    <w:tmpl w:val="E5A4867A"/>
    <w:lvl w:ilvl="0" w:tplc="B72832A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68E4C9D"/>
    <w:multiLevelType w:val="hybridMultilevel"/>
    <w:tmpl w:val="1E8665D0"/>
    <w:lvl w:ilvl="0" w:tplc="464C4C6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37661FE"/>
    <w:multiLevelType w:val="hybridMultilevel"/>
    <w:tmpl w:val="623E528A"/>
    <w:lvl w:ilvl="0" w:tplc="A33CD530">
      <w:start w:val="13"/>
      <w:numFmt w:val="decimal"/>
      <w:lvlText w:val="%1."/>
      <w:lvlJc w:val="left"/>
      <w:pPr>
        <w:ind w:left="1510" w:hanging="375"/>
      </w:pPr>
      <w:rPr>
        <w:rFonts w:cs="Times New Roman" w:hint="default"/>
        <w:b w:val="0"/>
        <w:i w:val="0"/>
        <w:sz w:val="28"/>
      </w:rPr>
    </w:lvl>
    <w:lvl w:ilvl="1" w:tplc="FE083E68">
      <w:start w:val="1"/>
      <w:numFmt w:val="decimal"/>
      <w:lvlText w:val="%2)"/>
      <w:lvlJc w:val="left"/>
      <w:pPr>
        <w:tabs>
          <w:tab w:val="num" w:pos="1866"/>
        </w:tabs>
        <w:ind w:left="1866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3">
    <w:nsid w:val="662324FC"/>
    <w:multiLevelType w:val="hybridMultilevel"/>
    <w:tmpl w:val="413E4D1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7115091E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</w:abstractNum>
  <w:abstractNum w:abstractNumId="15">
    <w:nsid w:val="71C01B8C"/>
    <w:multiLevelType w:val="hybridMultilevel"/>
    <w:tmpl w:val="9FA635E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99469A7"/>
    <w:multiLevelType w:val="hybridMultilevel"/>
    <w:tmpl w:val="0090DFC8"/>
    <w:lvl w:ilvl="0" w:tplc="8A36AADA"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DA008A"/>
    <w:multiLevelType w:val="hybridMultilevel"/>
    <w:tmpl w:val="687CFCF6"/>
    <w:lvl w:ilvl="0" w:tplc="FE129B50">
      <w:start w:val="1"/>
      <w:numFmt w:val="decimal"/>
      <w:lvlText w:val="%1."/>
      <w:lvlJc w:val="left"/>
      <w:pPr>
        <w:ind w:left="928" w:hanging="360"/>
      </w:pPr>
      <w:rPr>
        <w:rFonts w:cs="Times New Roman"/>
        <w:b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2"/>
  </w:num>
  <w:num w:numId="5">
    <w:abstractNumId w:val="14"/>
    <w:lvlOverride w:ilvl="0">
      <w:startOverride w:val="1"/>
    </w:lvlOverride>
  </w:num>
  <w:num w:numId="6">
    <w:abstractNumId w:val="16"/>
  </w:num>
  <w:num w:numId="7">
    <w:abstractNumId w:val="7"/>
  </w:num>
  <w:num w:numId="8">
    <w:abstractNumId w:val="6"/>
  </w:num>
  <w:num w:numId="9">
    <w:abstractNumId w:val="15"/>
  </w:num>
  <w:num w:numId="10">
    <w:abstractNumId w:val="1"/>
  </w:num>
  <w:num w:numId="11">
    <w:abstractNumId w:val="12"/>
  </w:num>
  <w:num w:numId="12">
    <w:abstractNumId w:val="13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0"/>
  </w:num>
  <w:num w:numId="16">
    <w:abstractNumId w:val="3"/>
  </w:num>
  <w:num w:numId="17">
    <w:abstractNumId w:val="9"/>
  </w:num>
  <w:num w:numId="18">
    <w:abstractNumId w:val="5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5FB6"/>
    <w:rsid w:val="00005A32"/>
    <w:rsid w:val="00016A25"/>
    <w:rsid w:val="00033B08"/>
    <w:rsid w:val="00053D56"/>
    <w:rsid w:val="00062059"/>
    <w:rsid w:val="000B7ED8"/>
    <w:rsid w:val="000C1F45"/>
    <w:rsid w:val="000C60B0"/>
    <w:rsid w:val="000D2CD7"/>
    <w:rsid w:val="000D5169"/>
    <w:rsid w:val="00104734"/>
    <w:rsid w:val="00105545"/>
    <w:rsid w:val="00117BEC"/>
    <w:rsid w:val="00134921"/>
    <w:rsid w:val="00137CB7"/>
    <w:rsid w:val="00144669"/>
    <w:rsid w:val="00151BBB"/>
    <w:rsid w:val="0015274B"/>
    <w:rsid w:val="00161F11"/>
    <w:rsid w:val="00165FB6"/>
    <w:rsid w:val="00172CAE"/>
    <w:rsid w:val="00193E21"/>
    <w:rsid w:val="001D02C0"/>
    <w:rsid w:val="001F342D"/>
    <w:rsid w:val="002075F4"/>
    <w:rsid w:val="002375EC"/>
    <w:rsid w:val="00242515"/>
    <w:rsid w:val="002606FE"/>
    <w:rsid w:val="00262F65"/>
    <w:rsid w:val="00267D56"/>
    <w:rsid w:val="00286C47"/>
    <w:rsid w:val="00291329"/>
    <w:rsid w:val="002C7D9C"/>
    <w:rsid w:val="002C7E31"/>
    <w:rsid w:val="002D2426"/>
    <w:rsid w:val="00315037"/>
    <w:rsid w:val="003303C6"/>
    <w:rsid w:val="00333098"/>
    <w:rsid w:val="00342154"/>
    <w:rsid w:val="00353657"/>
    <w:rsid w:val="00360E8F"/>
    <w:rsid w:val="00375745"/>
    <w:rsid w:val="003A0284"/>
    <w:rsid w:val="003B23A3"/>
    <w:rsid w:val="003D05E7"/>
    <w:rsid w:val="003D2D1A"/>
    <w:rsid w:val="003F69A2"/>
    <w:rsid w:val="00434696"/>
    <w:rsid w:val="00443724"/>
    <w:rsid w:val="004955DD"/>
    <w:rsid w:val="004E091C"/>
    <w:rsid w:val="004E5563"/>
    <w:rsid w:val="004E7E18"/>
    <w:rsid w:val="004F3111"/>
    <w:rsid w:val="00513FDE"/>
    <w:rsid w:val="005162D9"/>
    <w:rsid w:val="0052451E"/>
    <w:rsid w:val="0056637B"/>
    <w:rsid w:val="005842A9"/>
    <w:rsid w:val="005A51DC"/>
    <w:rsid w:val="00603F81"/>
    <w:rsid w:val="00604B05"/>
    <w:rsid w:val="00630343"/>
    <w:rsid w:val="00641AB0"/>
    <w:rsid w:val="00643285"/>
    <w:rsid w:val="0064774C"/>
    <w:rsid w:val="00670BDC"/>
    <w:rsid w:val="00694F13"/>
    <w:rsid w:val="00695852"/>
    <w:rsid w:val="006B4A61"/>
    <w:rsid w:val="006D4059"/>
    <w:rsid w:val="006D4F23"/>
    <w:rsid w:val="00703343"/>
    <w:rsid w:val="007062F8"/>
    <w:rsid w:val="007370D3"/>
    <w:rsid w:val="007421FC"/>
    <w:rsid w:val="00744B0F"/>
    <w:rsid w:val="0075143D"/>
    <w:rsid w:val="0077189E"/>
    <w:rsid w:val="007757E2"/>
    <w:rsid w:val="007A5756"/>
    <w:rsid w:val="007A70B3"/>
    <w:rsid w:val="007B3400"/>
    <w:rsid w:val="007B4DBA"/>
    <w:rsid w:val="008014EA"/>
    <w:rsid w:val="00801BB9"/>
    <w:rsid w:val="008252FB"/>
    <w:rsid w:val="00840E38"/>
    <w:rsid w:val="00864323"/>
    <w:rsid w:val="008765A6"/>
    <w:rsid w:val="008F7C2D"/>
    <w:rsid w:val="009000B7"/>
    <w:rsid w:val="0090301F"/>
    <w:rsid w:val="00934865"/>
    <w:rsid w:val="00945D49"/>
    <w:rsid w:val="0098219A"/>
    <w:rsid w:val="009B3F6A"/>
    <w:rsid w:val="009C107C"/>
    <w:rsid w:val="009C7579"/>
    <w:rsid w:val="009D4A33"/>
    <w:rsid w:val="009D5A37"/>
    <w:rsid w:val="009E2F0D"/>
    <w:rsid w:val="00A16D99"/>
    <w:rsid w:val="00A42C48"/>
    <w:rsid w:val="00A4593C"/>
    <w:rsid w:val="00A548B7"/>
    <w:rsid w:val="00A712BA"/>
    <w:rsid w:val="00A93A85"/>
    <w:rsid w:val="00AA010F"/>
    <w:rsid w:val="00AB2C32"/>
    <w:rsid w:val="00AB3189"/>
    <w:rsid w:val="00AC3AAC"/>
    <w:rsid w:val="00AE1499"/>
    <w:rsid w:val="00AF2443"/>
    <w:rsid w:val="00B269BF"/>
    <w:rsid w:val="00B527BF"/>
    <w:rsid w:val="00B60F6E"/>
    <w:rsid w:val="00B72F72"/>
    <w:rsid w:val="00B80B1F"/>
    <w:rsid w:val="00B8611B"/>
    <w:rsid w:val="00B87AB8"/>
    <w:rsid w:val="00B93086"/>
    <w:rsid w:val="00C02A1F"/>
    <w:rsid w:val="00C21CFA"/>
    <w:rsid w:val="00C50D8D"/>
    <w:rsid w:val="00CA7137"/>
    <w:rsid w:val="00CD16C1"/>
    <w:rsid w:val="00CE1A54"/>
    <w:rsid w:val="00CE1C4A"/>
    <w:rsid w:val="00CF048F"/>
    <w:rsid w:val="00D070F1"/>
    <w:rsid w:val="00D1412D"/>
    <w:rsid w:val="00D327A5"/>
    <w:rsid w:val="00D4412F"/>
    <w:rsid w:val="00D77C06"/>
    <w:rsid w:val="00DA2555"/>
    <w:rsid w:val="00DA6E8F"/>
    <w:rsid w:val="00DB6A4A"/>
    <w:rsid w:val="00DB77D9"/>
    <w:rsid w:val="00DC1E71"/>
    <w:rsid w:val="00DD4F30"/>
    <w:rsid w:val="00DE068B"/>
    <w:rsid w:val="00E01F86"/>
    <w:rsid w:val="00E06629"/>
    <w:rsid w:val="00E23DD3"/>
    <w:rsid w:val="00E436EF"/>
    <w:rsid w:val="00E54636"/>
    <w:rsid w:val="00E6699A"/>
    <w:rsid w:val="00EF109B"/>
    <w:rsid w:val="00EF467A"/>
    <w:rsid w:val="00EF7BBA"/>
    <w:rsid w:val="00F56B4E"/>
    <w:rsid w:val="00F72C79"/>
    <w:rsid w:val="00F80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E3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C7E31"/>
    <w:pPr>
      <w:ind w:left="708"/>
    </w:pPr>
  </w:style>
  <w:style w:type="character" w:customStyle="1" w:styleId="a4">
    <w:name w:val="Основной текст + Не полужирный"/>
    <w:aliases w:val="Интервал 0 pt"/>
    <w:uiPriority w:val="99"/>
    <w:rsid w:val="002C7E31"/>
    <w:rPr>
      <w:rFonts w:ascii="Times New Roman" w:hAnsi="Times New Roman"/>
      <w:spacing w:val="10"/>
      <w:sz w:val="26"/>
      <w:u w:val="none"/>
      <w:effect w:val="none"/>
    </w:rPr>
  </w:style>
  <w:style w:type="table" w:styleId="a5">
    <w:name w:val="Table Grid"/>
    <w:basedOn w:val="a1"/>
    <w:uiPriority w:val="99"/>
    <w:rsid w:val="002C7E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Книга"/>
    <w:basedOn w:val="a"/>
    <w:uiPriority w:val="99"/>
    <w:rsid w:val="00C50D8D"/>
    <w:pPr>
      <w:tabs>
        <w:tab w:val="left" w:pos="567"/>
      </w:tabs>
      <w:ind w:firstLine="567"/>
      <w:jc w:val="both"/>
    </w:pPr>
    <w:rPr>
      <w:kern w:val="28"/>
      <w:sz w:val="28"/>
      <w:szCs w:val="20"/>
    </w:rPr>
  </w:style>
  <w:style w:type="character" w:customStyle="1" w:styleId="a7">
    <w:name w:val="Рабочий"/>
    <w:uiPriority w:val="99"/>
    <w:rsid w:val="00C50D8D"/>
    <w:rPr>
      <w:rFonts w:ascii="Times New Roman" w:hAnsi="Times New Roman" w:cs="Times New Roman"/>
      <w:spacing w:val="0"/>
      <w:w w:val="100"/>
      <w:kern w:val="28"/>
      <w:position w:val="0"/>
      <w:sz w:val="28"/>
      <w:u w:val="none"/>
      <w:vertAlign w:val="baseline"/>
      <w:lang w:val="ru-RU"/>
    </w:rPr>
  </w:style>
  <w:style w:type="character" w:customStyle="1" w:styleId="apple-converted-space">
    <w:name w:val="apple-converted-space"/>
    <w:uiPriority w:val="99"/>
    <w:rsid w:val="009C107C"/>
    <w:rPr>
      <w:rFonts w:cs="Times New Roman"/>
    </w:rPr>
  </w:style>
  <w:style w:type="character" w:customStyle="1" w:styleId="hl">
    <w:name w:val="hl"/>
    <w:uiPriority w:val="99"/>
    <w:rsid w:val="009C107C"/>
    <w:rPr>
      <w:rFonts w:cs="Times New Roman"/>
    </w:rPr>
  </w:style>
  <w:style w:type="paragraph" w:styleId="a8">
    <w:name w:val="Normal (Web)"/>
    <w:basedOn w:val="a"/>
    <w:uiPriority w:val="99"/>
    <w:semiHidden/>
    <w:rsid w:val="009C107C"/>
    <w:pPr>
      <w:spacing w:before="100" w:beforeAutospacing="1" w:after="100" w:afterAutospacing="1"/>
    </w:pPr>
  </w:style>
  <w:style w:type="character" w:styleId="a9">
    <w:name w:val="Hyperlink"/>
    <w:uiPriority w:val="99"/>
    <w:semiHidden/>
    <w:rsid w:val="009C107C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rsid w:val="00513FD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4C55BA"/>
    <w:rPr>
      <w:rFonts w:ascii="Times New Roman" w:eastAsia="Times New Roman" w:hAnsi="Times New Roman"/>
      <w:sz w:val="24"/>
      <w:szCs w:val="24"/>
    </w:rPr>
  </w:style>
  <w:style w:type="character" w:styleId="ac">
    <w:name w:val="page number"/>
    <w:uiPriority w:val="99"/>
    <w:rsid w:val="00513FDE"/>
    <w:rPr>
      <w:rFonts w:cs="Times New Roman"/>
    </w:rPr>
  </w:style>
  <w:style w:type="paragraph" w:customStyle="1" w:styleId="Default">
    <w:name w:val="Default"/>
    <w:rsid w:val="00E01F86"/>
    <w:pPr>
      <w:autoSpaceDE w:val="0"/>
      <w:autoSpaceDN w:val="0"/>
      <w:adjustRightInd w:val="0"/>
      <w:ind w:firstLine="709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d">
    <w:name w:val="footer"/>
    <w:basedOn w:val="a"/>
    <w:link w:val="ae"/>
    <w:uiPriority w:val="99"/>
    <w:unhideWhenUsed/>
    <w:rsid w:val="00E01F8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E01F86"/>
    <w:rPr>
      <w:rFonts w:ascii="Times New Roman" w:eastAsia="Times New Roman" w:hAnsi="Times New Roman"/>
      <w:sz w:val="24"/>
      <w:szCs w:val="24"/>
    </w:rPr>
  </w:style>
  <w:style w:type="character" w:customStyle="1" w:styleId="s0">
    <w:name w:val="s0"/>
    <w:uiPriority w:val="99"/>
    <w:rsid w:val="009C7579"/>
    <w:rPr>
      <w:rFonts w:ascii="Times New Roman" w:hAnsi="Times New Roman" w:cs="Times New Roman" w:hint="default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1924</Words>
  <Characters>10967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12866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Aitjanova Ardak</cp:lastModifiedBy>
  <cp:revision>25</cp:revision>
  <cp:lastPrinted>2015-08-12T12:12:00Z</cp:lastPrinted>
  <dcterms:created xsi:type="dcterms:W3CDTF">2016-02-03T13:03:00Z</dcterms:created>
  <dcterms:modified xsi:type="dcterms:W3CDTF">2017-07-31T10:51:00Z</dcterms:modified>
</cp:coreProperties>
</file>